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FB0108" w14:textId="77777777" w:rsidR="00B301AC" w:rsidRDefault="00000000">
      <w:pPr>
        <w:spacing w:after="0" w:line="240" w:lineRule="auto"/>
        <w:jc w:val="center"/>
        <w:rPr>
          <w:rFonts w:ascii="Times New Roman" w:eastAsia="Times New Roman" w:hAnsi="Times New Roman" w:cs="Times New Roman"/>
          <w:b/>
          <w:bCs/>
          <w:color w:val="000000"/>
          <w:sz w:val="56"/>
          <w:szCs w:val="56"/>
        </w:rPr>
      </w:pPr>
      <w:r>
        <w:rPr>
          <w:rFonts w:ascii="Times New Roman" w:eastAsia="Times New Roman" w:hAnsi="Times New Roman" w:cs="Times New Roman"/>
          <w:b/>
          <w:bCs/>
          <w:color w:val="000000"/>
          <w:sz w:val="56"/>
          <w:szCs w:val="56"/>
        </w:rPr>
        <w:t xml:space="preserve">Magic City </w:t>
      </w:r>
      <w:r>
        <w:rPr>
          <w:rFonts w:ascii="Times New Roman" w:eastAsia="Times New Roman" w:hAnsi="Times New Roman" w:cs="Times New Roman"/>
          <w:b/>
          <w:bCs/>
          <w:sz w:val="56"/>
          <w:szCs w:val="56"/>
        </w:rPr>
        <w:t>High School &amp; MS Invitational @</w:t>
      </w:r>
    </w:p>
    <w:p w14:paraId="69638671" w14:textId="77777777" w:rsidR="00B301AC" w:rsidRDefault="00000000">
      <w:pPr>
        <w:spacing w:after="0" w:line="240" w:lineRule="auto"/>
        <w:jc w:val="center"/>
        <w:rPr>
          <w:rFonts w:ascii="Times New Roman" w:eastAsia="Times New Roman" w:hAnsi="Times New Roman" w:cs="Times New Roman"/>
          <w:b/>
          <w:bCs/>
          <w:color w:val="000000"/>
          <w:sz w:val="56"/>
          <w:szCs w:val="56"/>
        </w:rPr>
      </w:pPr>
      <w:r>
        <w:rPr>
          <w:rFonts w:ascii="Times New Roman" w:eastAsia="Times New Roman" w:hAnsi="Times New Roman" w:cs="Times New Roman"/>
          <w:b/>
          <w:bCs/>
          <w:color w:val="000000"/>
          <w:sz w:val="56"/>
          <w:szCs w:val="56"/>
        </w:rPr>
        <w:t xml:space="preserve">Center Point High School </w:t>
      </w:r>
      <w:r>
        <w:rPr>
          <w:noProof/>
        </w:rPr>
        <mc:AlternateContent>
          <mc:Choice Requires="wpg">
            <w:drawing>
              <wp:anchor distT="0" distB="0" distL="114300" distR="114300" simplePos="0" relativeHeight="251658240" behindDoc="0" locked="0" layoutInCell="1" hidden="0" allowOverlap="1" wp14:anchorId="65C54822" wp14:editId="5C6D2DBF">
                <wp:simplePos x="0" y="0"/>
                <wp:positionH relativeFrom="column">
                  <wp:posOffset>-4761</wp:posOffset>
                </wp:positionH>
                <wp:positionV relativeFrom="paragraph">
                  <wp:posOffset>-4761</wp:posOffset>
                </wp:positionV>
                <wp:extent cx="644525" cy="644525"/>
                <wp:effectExtent l="0" t="0" r="0" b="0"/>
                <wp:wrapNone/>
                <wp:docPr id="2" name="Rectangle 2"/>
                <wp:cNvGraphicFramePr/>
                <a:graphic xmlns:a="http://schemas.openxmlformats.org/drawingml/2006/main">
                  <a:graphicData uri="http://schemas.microsoft.com/office/word/2010/wordprocessingShape">
                    <wps:wsp>
                      <wps:cNvSpPr/>
                      <wps:spPr>
                        <a:xfrm>
                          <a:off x="5028500" y="3462500"/>
                          <a:ext cx="635000" cy="635000"/>
                        </a:xfrm>
                        <a:prstGeom prst="rect">
                          <a:avLst/>
                        </a:prstGeom>
                        <a:noFill/>
                        <a:ln>
                          <a:noFill/>
                        </a:ln>
                      </wps:spPr>
                      <wps:txbx>
                        <w:txbxContent>
                          <w:p w14:paraId="1FF5CB7B" w14:textId="77777777" w:rsidR="00B301AC" w:rsidRDefault="00B301AC">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-4761</wp:posOffset>
                </wp:positionH>
                <wp:positionV relativeFrom="paragraph">
                  <wp:posOffset>-4761</wp:posOffset>
                </wp:positionV>
                <wp:extent cx="644525" cy="644525"/>
                <wp:effectExtent b="0" l="0" r="0" t="0"/>
                <wp:wrapNone/>
                <wp:docPr id="2"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644525" cy="644525"/>
                        </a:xfrm>
                        <a:prstGeom prst="rect"/>
                        <a:ln/>
                      </pic:spPr>
                    </pic:pic>
                  </a:graphicData>
                </a:graphic>
              </wp:anchor>
            </w:drawing>
          </mc:Fallback>
        </mc:AlternateContent>
      </w:r>
    </w:p>
    <w:p w14:paraId="2A298487" w14:textId="77777777" w:rsidR="00B301AC" w:rsidRDefault="00B301AC">
      <w:pPr>
        <w:spacing w:after="0" w:line="240" w:lineRule="auto"/>
        <w:jc w:val="center"/>
        <w:rPr>
          <w:rFonts w:ascii="Times New Roman" w:eastAsia="Times New Roman" w:hAnsi="Times New Roman" w:cs="Times New Roman"/>
          <w:b/>
          <w:bCs/>
          <w:i/>
          <w:iCs/>
          <w:color w:val="000000"/>
          <w:sz w:val="20"/>
          <w:szCs w:val="20"/>
          <w:highlight w:val="white"/>
        </w:rPr>
      </w:pPr>
    </w:p>
    <w:p w14:paraId="15CE02F7" w14:textId="77777777" w:rsidR="00B301AC" w:rsidRDefault="00000000">
      <w:pPr>
        <w:spacing w:after="0" w:line="240" w:lineRule="auto"/>
        <w:jc w:val="center"/>
        <w:rPr>
          <w:rFonts w:ascii="Times New Roman" w:eastAsia="Times New Roman" w:hAnsi="Times New Roman" w:cs="Times New Roman"/>
          <w:b/>
          <w:bCs/>
          <w:i/>
          <w:iCs/>
          <w:color w:val="000000"/>
          <w:sz w:val="24"/>
          <w:szCs w:val="24"/>
        </w:rPr>
      </w:pPr>
      <w:r>
        <w:rPr>
          <w:rFonts w:ascii="Times New Roman" w:eastAsia="Times New Roman" w:hAnsi="Times New Roman" w:cs="Times New Roman"/>
          <w:b/>
          <w:bCs/>
          <w:i/>
          <w:iCs/>
          <w:color w:val="000000"/>
          <w:sz w:val="24"/>
          <w:szCs w:val="24"/>
        </w:rPr>
        <w:t xml:space="preserve">Saturday, April 21, 2026, </w:t>
      </w:r>
      <w:r>
        <w:rPr>
          <w:rFonts w:ascii="Times New Roman" w:eastAsia="Times New Roman" w:hAnsi="Times New Roman" w:cs="Times New Roman"/>
          <w:b/>
          <w:bCs/>
          <w:i/>
          <w:iCs/>
          <w:sz w:val="24"/>
          <w:szCs w:val="24"/>
        </w:rPr>
        <w:t>8:30</w:t>
      </w:r>
      <w:r>
        <w:rPr>
          <w:rFonts w:ascii="Times New Roman" w:eastAsia="Times New Roman" w:hAnsi="Times New Roman" w:cs="Times New Roman"/>
          <w:b/>
          <w:bCs/>
          <w:i/>
          <w:iCs/>
          <w:color w:val="000000"/>
          <w:sz w:val="24"/>
          <w:szCs w:val="24"/>
        </w:rPr>
        <w:t>AM</w:t>
      </w:r>
    </w:p>
    <w:p w14:paraId="1B5481FE" w14:textId="77777777" w:rsidR="00B301AC" w:rsidRDefault="00B301AC">
      <w:pPr>
        <w:spacing w:after="0" w:line="240" w:lineRule="auto"/>
        <w:jc w:val="center"/>
        <w:rPr>
          <w:rFonts w:ascii="Times New Roman" w:eastAsia="Times New Roman" w:hAnsi="Times New Roman" w:cs="Times New Roman"/>
          <w:b/>
          <w:bCs/>
          <w:i/>
          <w:iCs/>
          <w:color w:val="000000"/>
          <w:sz w:val="24"/>
          <w:szCs w:val="24"/>
        </w:rPr>
      </w:pPr>
    </w:p>
    <w:p w14:paraId="140BB2F6" w14:textId="77777777" w:rsidR="00B301AC" w:rsidRDefault="00B301AC">
      <w:pPr>
        <w:spacing w:after="0" w:line="240" w:lineRule="auto"/>
        <w:rPr>
          <w:rFonts w:ascii="Times New Roman" w:eastAsia="Times New Roman" w:hAnsi="Times New Roman" w:cs="Times New Roman"/>
          <w:color w:val="000000"/>
          <w:sz w:val="18"/>
          <w:szCs w:val="18"/>
          <w:highlight w:val="white"/>
        </w:rPr>
      </w:pPr>
    </w:p>
    <w:p w14:paraId="1FDD37FF" w14:textId="77777777" w:rsidR="00B301AC" w:rsidRDefault="00000000">
      <w:pPr>
        <w:spacing w:after="0" w:line="240" w:lineRule="auto"/>
        <w:rPr>
          <w:rFonts w:ascii="Times New Roman" w:eastAsia="Times New Roman" w:hAnsi="Times New Roman" w:cs="Times New Roman"/>
          <w:color w:val="000000"/>
          <w:sz w:val="18"/>
          <w:szCs w:val="18"/>
          <w:highlight w:val="white"/>
        </w:rPr>
      </w:pPr>
      <w:r>
        <w:rPr>
          <w:rFonts w:ascii="Times New Roman" w:eastAsia="Times New Roman" w:hAnsi="Times New Roman" w:cs="Times New Roman"/>
          <w:color w:val="000000"/>
          <w:sz w:val="18"/>
          <w:szCs w:val="18"/>
          <w:highlight w:val="white"/>
        </w:rPr>
        <w:t>Facility:</w:t>
      </w:r>
      <w:r>
        <w:rPr>
          <w:rFonts w:ascii="Times New Roman" w:eastAsia="Times New Roman" w:hAnsi="Times New Roman" w:cs="Times New Roman"/>
          <w:color w:val="000000"/>
          <w:sz w:val="18"/>
          <w:szCs w:val="18"/>
          <w:highlight w:val="white"/>
        </w:rPr>
        <w:tab/>
      </w:r>
      <w:r>
        <w:rPr>
          <w:rFonts w:ascii="Times New Roman" w:eastAsia="Times New Roman" w:hAnsi="Times New Roman" w:cs="Times New Roman"/>
          <w:color w:val="000000"/>
          <w:sz w:val="18"/>
          <w:szCs w:val="18"/>
          <w:highlight w:val="white"/>
        </w:rPr>
        <w:tab/>
        <w:t xml:space="preserve">Center Point High School’s track is eight lanes and consist of a polyurethane surface. All spikes must be ¼ inch or </w:t>
      </w:r>
      <w:r>
        <w:rPr>
          <w:rFonts w:ascii="Times New Roman" w:eastAsia="Times New Roman" w:hAnsi="Times New Roman" w:cs="Times New Roman"/>
          <w:color w:val="000000"/>
          <w:sz w:val="18"/>
          <w:szCs w:val="18"/>
          <w:highlight w:val="white"/>
        </w:rPr>
        <w:tab/>
      </w:r>
      <w:r>
        <w:rPr>
          <w:rFonts w:ascii="Times New Roman" w:eastAsia="Times New Roman" w:hAnsi="Times New Roman" w:cs="Times New Roman"/>
          <w:color w:val="000000"/>
          <w:sz w:val="18"/>
          <w:szCs w:val="18"/>
          <w:highlight w:val="white"/>
        </w:rPr>
        <w:tab/>
      </w:r>
      <w:r>
        <w:rPr>
          <w:rFonts w:ascii="Times New Roman" w:eastAsia="Times New Roman" w:hAnsi="Times New Roman" w:cs="Times New Roman"/>
          <w:color w:val="000000"/>
          <w:sz w:val="18"/>
          <w:szCs w:val="18"/>
          <w:highlight w:val="white"/>
        </w:rPr>
        <w:tab/>
      </w:r>
      <w:r>
        <w:rPr>
          <w:rFonts w:ascii="Times New Roman" w:eastAsia="Times New Roman" w:hAnsi="Times New Roman" w:cs="Times New Roman"/>
          <w:color w:val="000000"/>
          <w:sz w:val="18"/>
          <w:szCs w:val="18"/>
          <w:highlight w:val="white"/>
        </w:rPr>
        <w:tab/>
        <w:t>shorter.  Eagle Stadium seats approximately 3000 with full restrooms and concessions</w:t>
      </w:r>
      <w:r>
        <w:rPr>
          <w:rFonts w:ascii="Times New Roman" w:eastAsia="Times New Roman" w:hAnsi="Times New Roman" w:cs="Times New Roman"/>
          <w:sz w:val="18"/>
          <w:szCs w:val="18"/>
          <w:highlight w:val="white"/>
        </w:rPr>
        <w:t xml:space="preserve"> @ 1000 Eagle Dr, Center Point, AL 35215</w:t>
      </w:r>
      <w:r>
        <w:rPr>
          <w:rFonts w:ascii="Times New Roman" w:eastAsia="Times New Roman" w:hAnsi="Times New Roman" w:cs="Times New Roman"/>
          <w:color w:val="000000"/>
          <w:sz w:val="18"/>
          <w:szCs w:val="18"/>
          <w:highlight w:val="white"/>
        </w:rPr>
        <w:t xml:space="preserve">    </w:t>
      </w:r>
    </w:p>
    <w:p w14:paraId="04BA070F" w14:textId="77777777" w:rsidR="00B301AC" w:rsidRDefault="00B301AC">
      <w:pPr>
        <w:spacing w:after="0" w:line="240" w:lineRule="auto"/>
        <w:rPr>
          <w:rFonts w:ascii="Times New Roman" w:eastAsia="Times New Roman" w:hAnsi="Times New Roman" w:cs="Times New Roman"/>
          <w:color w:val="000000"/>
          <w:sz w:val="18"/>
          <w:szCs w:val="18"/>
          <w:highlight w:val="white"/>
        </w:rPr>
      </w:pPr>
    </w:p>
    <w:p w14:paraId="6FAD809F" w14:textId="77777777" w:rsidR="00B301AC" w:rsidRDefault="00000000">
      <w:pPr>
        <w:spacing w:after="0" w:line="240" w:lineRule="auto"/>
        <w:rPr>
          <w:rFonts w:ascii="Times New Roman" w:eastAsia="Times New Roman" w:hAnsi="Times New Roman" w:cs="Times New Roman"/>
          <w:b/>
          <w:bCs/>
          <w:color w:val="000000"/>
          <w:sz w:val="18"/>
          <w:szCs w:val="18"/>
          <w:highlight w:val="white"/>
        </w:rPr>
      </w:pPr>
      <w:r>
        <w:rPr>
          <w:rFonts w:ascii="Times New Roman" w:eastAsia="Times New Roman" w:hAnsi="Times New Roman" w:cs="Times New Roman"/>
          <w:color w:val="000000"/>
          <w:sz w:val="18"/>
          <w:szCs w:val="18"/>
          <w:highlight w:val="white"/>
        </w:rPr>
        <w:t>Schedule:</w:t>
      </w:r>
      <w:r>
        <w:rPr>
          <w:rFonts w:ascii="Times New Roman" w:eastAsia="Times New Roman" w:hAnsi="Times New Roman" w:cs="Times New Roman"/>
          <w:color w:val="000000"/>
          <w:sz w:val="18"/>
          <w:szCs w:val="18"/>
          <w:highlight w:val="white"/>
        </w:rPr>
        <w:tab/>
      </w:r>
      <w:r>
        <w:rPr>
          <w:rFonts w:ascii="Times New Roman" w:eastAsia="Times New Roman" w:hAnsi="Times New Roman" w:cs="Times New Roman"/>
          <w:color w:val="000000"/>
          <w:sz w:val="18"/>
          <w:szCs w:val="18"/>
          <w:highlight w:val="white"/>
        </w:rPr>
        <w:tab/>
      </w:r>
      <w:r>
        <w:rPr>
          <w:rFonts w:ascii="Times New Roman" w:eastAsia="Times New Roman" w:hAnsi="Times New Roman" w:cs="Times New Roman"/>
          <w:b/>
          <w:bCs/>
          <w:color w:val="000000"/>
          <w:sz w:val="18"/>
          <w:szCs w:val="18"/>
          <w:highlight w:val="white"/>
        </w:rPr>
        <w:t>Team gate 7:30, Fan Gate: 8:00, 8:15 Coaches Meeting, 8:30 field event, and 9:00 running events</w:t>
      </w:r>
    </w:p>
    <w:p w14:paraId="6E2C3A1C" w14:textId="77777777" w:rsidR="00B301AC" w:rsidRDefault="00B301AC">
      <w:pPr>
        <w:spacing w:after="0" w:line="240" w:lineRule="auto"/>
        <w:rPr>
          <w:rFonts w:ascii="Times New Roman" w:eastAsia="Times New Roman" w:hAnsi="Times New Roman" w:cs="Times New Roman"/>
          <w:color w:val="000000"/>
          <w:sz w:val="18"/>
          <w:szCs w:val="18"/>
          <w:highlight w:val="white"/>
        </w:rPr>
      </w:pPr>
    </w:p>
    <w:p w14:paraId="31BE492C" w14:textId="77777777" w:rsidR="00B301AC" w:rsidRDefault="00000000">
      <w:pPr>
        <w:spacing w:after="0" w:line="240" w:lineRule="auto"/>
        <w:ind w:left="1440" w:hanging="1440"/>
        <w:rPr>
          <w:rFonts w:ascii="Times New Roman" w:eastAsia="Times New Roman" w:hAnsi="Times New Roman" w:cs="Times New Roman"/>
          <w:color w:val="000000"/>
          <w:sz w:val="18"/>
          <w:szCs w:val="18"/>
          <w:highlight w:val="white"/>
        </w:rPr>
      </w:pPr>
      <w:r>
        <w:rPr>
          <w:rFonts w:ascii="Times New Roman" w:eastAsia="Times New Roman" w:hAnsi="Times New Roman" w:cs="Times New Roman"/>
          <w:color w:val="000000"/>
          <w:sz w:val="18"/>
          <w:szCs w:val="18"/>
          <w:highlight w:val="white"/>
        </w:rPr>
        <w:t xml:space="preserve">Equipment: </w:t>
      </w:r>
      <w:r>
        <w:rPr>
          <w:rFonts w:ascii="Times New Roman" w:eastAsia="Times New Roman" w:hAnsi="Times New Roman" w:cs="Times New Roman"/>
          <w:color w:val="000000"/>
          <w:sz w:val="18"/>
          <w:szCs w:val="18"/>
          <w:highlight w:val="white"/>
        </w:rPr>
        <w:tab/>
        <w:t>Starting blocks</w:t>
      </w:r>
      <w:r>
        <w:rPr>
          <w:rFonts w:ascii="Times New Roman" w:eastAsia="Times New Roman" w:hAnsi="Times New Roman" w:cs="Times New Roman"/>
          <w:sz w:val="18"/>
          <w:szCs w:val="18"/>
          <w:highlight w:val="white"/>
        </w:rPr>
        <w:t xml:space="preserve"> </w:t>
      </w:r>
      <w:r>
        <w:rPr>
          <w:rFonts w:ascii="Times New Roman" w:eastAsia="Times New Roman" w:hAnsi="Times New Roman" w:cs="Times New Roman"/>
          <w:color w:val="000000"/>
          <w:sz w:val="18"/>
          <w:szCs w:val="18"/>
          <w:highlight w:val="white"/>
        </w:rPr>
        <w:t xml:space="preserve">are supplied. </w:t>
      </w:r>
      <w:r>
        <w:rPr>
          <w:rFonts w:ascii="Times New Roman" w:eastAsia="Times New Roman" w:hAnsi="Times New Roman" w:cs="Times New Roman"/>
          <w:color w:val="000000"/>
          <w:sz w:val="18"/>
          <w:szCs w:val="18"/>
        </w:rPr>
        <w:t xml:space="preserve">No IMPLEMENTS will be provided. Schools will bring their shot-put, discus, javelin, and pole vault.   </w:t>
      </w:r>
    </w:p>
    <w:p w14:paraId="6C09E058" w14:textId="77777777" w:rsidR="00B301AC" w:rsidRDefault="00B301AC">
      <w:pPr>
        <w:spacing w:after="0" w:line="240" w:lineRule="auto"/>
        <w:rPr>
          <w:rFonts w:ascii="Times New Roman" w:eastAsia="Times New Roman" w:hAnsi="Times New Roman" w:cs="Times New Roman"/>
          <w:color w:val="000000"/>
          <w:sz w:val="18"/>
          <w:szCs w:val="18"/>
          <w:highlight w:val="white"/>
        </w:rPr>
      </w:pPr>
    </w:p>
    <w:p w14:paraId="51F0751F" w14:textId="77777777" w:rsidR="00B301AC" w:rsidRDefault="00000000">
      <w:pPr>
        <w:spacing w:after="0" w:line="240" w:lineRule="auto"/>
        <w:ind w:left="1440" w:hanging="1440"/>
        <w:rPr>
          <w:rFonts w:ascii="Times New Roman" w:eastAsia="Times New Roman" w:hAnsi="Times New Roman" w:cs="Times New Roman"/>
          <w:color w:val="000000"/>
          <w:sz w:val="18"/>
          <w:szCs w:val="18"/>
          <w:highlight w:val="white"/>
        </w:rPr>
      </w:pPr>
      <w:r>
        <w:rPr>
          <w:rFonts w:ascii="Times New Roman" w:eastAsia="Times New Roman" w:hAnsi="Times New Roman" w:cs="Times New Roman"/>
          <w:color w:val="000000"/>
          <w:sz w:val="18"/>
          <w:szCs w:val="18"/>
          <w:highlight w:val="white"/>
        </w:rPr>
        <w:t>Entries:</w:t>
      </w:r>
      <w:r>
        <w:rPr>
          <w:rFonts w:ascii="Times New Roman" w:eastAsia="Times New Roman" w:hAnsi="Times New Roman" w:cs="Times New Roman"/>
          <w:color w:val="000000"/>
          <w:sz w:val="18"/>
          <w:szCs w:val="18"/>
          <w:highlight w:val="white"/>
        </w:rPr>
        <w:tab/>
        <w:t>All entries will be done online through www.alabamarunners.com A varsity participant can enter up to 4 events, including relays, while middle school may enter up to 3 events, including relays.  * Each team is allowed 4 per event and 2 relay teams in each event; Only certified times/marks will be allowed at this Championship level meet. No hand times or write ins</w:t>
      </w:r>
    </w:p>
    <w:p w14:paraId="10CA087F" w14:textId="77777777" w:rsidR="00B301AC" w:rsidRDefault="00B301AC">
      <w:pPr>
        <w:spacing w:after="0" w:line="240" w:lineRule="auto"/>
        <w:ind w:left="1440" w:hanging="1440"/>
        <w:rPr>
          <w:rFonts w:ascii="Times New Roman" w:eastAsia="Times New Roman" w:hAnsi="Times New Roman" w:cs="Times New Roman"/>
          <w:color w:val="000000"/>
          <w:sz w:val="18"/>
          <w:szCs w:val="18"/>
          <w:highlight w:val="white"/>
        </w:rPr>
      </w:pPr>
    </w:p>
    <w:p w14:paraId="31B4A8A2" w14:textId="77777777" w:rsidR="00B301AC" w:rsidRDefault="00000000">
      <w:pPr>
        <w:spacing w:after="0" w:line="240" w:lineRule="auto"/>
        <w:rPr>
          <w:rFonts w:ascii="Times New Roman" w:eastAsia="Times New Roman" w:hAnsi="Times New Roman" w:cs="Times New Roman"/>
          <w:color w:val="000000"/>
          <w:sz w:val="18"/>
          <w:szCs w:val="18"/>
          <w:highlight w:val="white"/>
        </w:rPr>
      </w:pPr>
      <w:r>
        <w:rPr>
          <w:rFonts w:ascii="Times New Roman" w:eastAsia="Times New Roman" w:hAnsi="Times New Roman" w:cs="Times New Roman"/>
          <w:color w:val="000000"/>
          <w:sz w:val="18"/>
          <w:szCs w:val="18"/>
          <w:highlight w:val="white"/>
        </w:rPr>
        <w:t xml:space="preserve">Entry Deadline:       </w:t>
      </w:r>
      <w:r>
        <w:rPr>
          <w:rFonts w:ascii="Times New Roman" w:eastAsia="Times New Roman" w:hAnsi="Times New Roman" w:cs="Times New Roman"/>
          <w:sz w:val="18"/>
          <w:szCs w:val="18"/>
          <w:highlight w:val="white"/>
        </w:rPr>
        <w:t>Thursdays March 19th @ 10pm</w:t>
      </w:r>
    </w:p>
    <w:p w14:paraId="7AB6270A" w14:textId="77777777" w:rsidR="00B301AC" w:rsidRDefault="00000000">
      <w:pPr>
        <w:spacing w:after="0" w:line="240" w:lineRule="auto"/>
        <w:ind w:left="1440" w:hanging="1440"/>
        <w:rPr>
          <w:rFonts w:ascii="Times New Roman" w:eastAsia="Times New Roman" w:hAnsi="Times New Roman" w:cs="Times New Roman"/>
          <w:color w:val="000000"/>
          <w:sz w:val="18"/>
          <w:szCs w:val="18"/>
          <w:highlight w:val="white"/>
        </w:rPr>
      </w:pPr>
      <w:r>
        <w:rPr>
          <w:rFonts w:ascii="Times New Roman" w:eastAsia="Times New Roman" w:hAnsi="Times New Roman" w:cs="Times New Roman"/>
          <w:color w:val="000000"/>
          <w:sz w:val="18"/>
          <w:szCs w:val="18"/>
          <w:highlight w:val="white"/>
        </w:rPr>
        <w:t xml:space="preserve">  </w:t>
      </w:r>
    </w:p>
    <w:p w14:paraId="3904A2D2" w14:textId="77777777" w:rsidR="00B301AC" w:rsidRDefault="00000000">
      <w:pPr>
        <w:spacing w:after="0" w:line="240" w:lineRule="auto"/>
        <w:ind w:left="1440" w:hanging="1440"/>
        <w:rPr>
          <w:rFonts w:ascii="Times New Roman" w:eastAsia="Times New Roman" w:hAnsi="Times New Roman" w:cs="Times New Roman"/>
          <w:color w:val="000000"/>
          <w:sz w:val="18"/>
          <w:szCs w:val="18"/>
          <w:highlight w:val="white"/>
        </w:rPr>
      </w:pPr>
      <w:r>
        <w:rPr>
          <w:rFonts w:ascii="Times New Roman" w:eastAsia="Times New Roman" w:hAnsi="Times New Roman" w:cs="Times New Roman"/>
          <w:color w:val="000000"/>
          <w:sz w:val="18"/>
          <w:szCs w:val="18"/>
          <w:highlight w:val="white"/>
        </w:rPr>
        <w:t xml:space="preserve">Clerking: </w:t>
      </w:r>
      <w:r>
        <w:rPr>
          <w:rFonts w:ascii="Times New Roman" w:eastAsia="Times New Roman" w:hAnsi="Times New Roman" w:cs="Times New Roman"/>
          <w:color w:val="000000"/>
          <w:sz w:val="18"/>
          <w:szCs w:val="18"/>
          <w:highlight w:val="white"/>
        </w:rPr>
        <w:tab/>
        <w:t xml:space="preserve">There will be no system substitutions at the meet.  All </w:t>
      </w:r>
      <w:r>
        <w:rPr>
          <w:rFonts w:ascii="Times New Roman" w:eastAsia="Times New Roman" w:hAnsi="Times New Roman" w:cs="Times New Roman"/>
          <w:sz w:val="18"/>
          <w:szCs w:val="18"/>
          <w:highlight w:val="white"/>
        </w:rPr>
        <w:t xml:space="preserve">competitors </w:t>
      </w:r>
      <w:r>
        <w:rPr>
          <w:rFonts w:ascii="Times New Roman" w:eastAsia="Times New Roman" w:hAnsi="Times New Roman" w:cs="Times New Roman"/>
          <w:color w:val="000000"/>
          <w:sz w:val="18"/>
          <w:szCs w:val="18"/>
          <w:highlight w:val="white"/>
        </w:rPr>
        <w:t xml:space="preserve">must check in </w:t>
      </w:r>
      <w:r>
        <w:rPr>
          <w:rFonts w:ascii="Times New Roman" w:eastAsia="Times New Roman" w:hAnsi="Times New Roman" w:cs="Times New Roman"/>
          <w:sz w:val="18"/>
          <w:szCs w:val="18"/>
          <w:highlight w:val="white"/>
        </w:rPr>
        <w:t>at first call for</w:t>
      </w:r>
      <w:r>
        <w:rPr>
          <w:rFonts w:ascii="Times New Roman" w:eastAsia="Times New Roman" w:hAnsi="Times New Roman" w:cs="Times New Roman"/>
          <w:color w:val="000000"/>
          <w:sz w:val="18"/>
          <w:szCs w:val="18"/>
          <w:highlight w:val="white"/>
        </w:rPr>
        <w:t xml:space="preserve"> their </w:t>
      </w:r>
      <w:r>
        <w:rPr>
          <w:rFonts w:ascii="Times New Roman" w:eastAsia="Times New Roman" w:hAnsi="Times New Roman" w:cs="Times New Roman"/>
          <w:sz w:val="18"/>
          <w:szCs w:val="18"/>
          <w:highlight w:val="white"/>
        </w:rPr>
        <w:t xml:space="preserve">event </w:t>
      </w:r>
      <w:r>
        <w:rPr>
          <w:rFonts w:ascii="Times New Roman" w:eastAsia="Times New Roman" w:hAnsi="Times New Roman" w:cs="Times New Roman"/>
          <w:color w:val="000000"/>
          <w:sz w:val="18"/>
          <w:szCs w:val="18"/>
          <w:highlight w:val="white"/>
        </w:rPr>
        <w:t>or be scratched. This will assure full heats/fli</w:t>
      </w:r>
      <w:r>
        <w:rPr>
          <w:rFonts w:ascii="Times New Roman" w:eastAsia="Times New Roman" w:hAnsi="Times New Roman" w:cs="Times New Roman"/>
          <w:sz w:val="18"/>
          <w:szCs w:val="18"/>
          <w:highlight w:val="white"/>
        </w:rPr>
        <w:t>ghts</w:t>
      </w:r>
      <w:r>
        <w:rPr>
          <w:rFonts w:ascii="Times New Roman" w:eastAsia="Times New Roman" w:hAnsi="Times New Roman" w:cs="Times New Roman"/>
          <w:color w:val="000000"/>
          <w:sz w:val="18"/>
          <w:szCs w:val="18"/>
          <w:highlight w:val="white"/>
        </w:rPr>
        <w:t xml:space="preserve">.    </w:t>
      </w:r>
    </w:p>
    <w:p w14:paraId="01E71342" w14:textId="77777777" w:rsidR="00B301AC" w:rsidRDefault="00000000">
      <w:pPr>
        <w:spacing w:after="0" w:line="240" w:lineRule="auto"/>
        <w:ind w:left="1440" w:hanging="1440"/>
        <w:rPr>
          <w:rFonts w:ascii="Times New Roman" w:eastAsia="Times New Roman" w:hAnsi="Times New Roman" w:cs="Times New Roman"/>
          <w:color w:val="000000"/>
          <w:sz w:val="18"/>
          <w:szCs w:val="18"/>
          <w:highlight w:val="white"/>
        </w:rPr>
      </w:pPr>
      <w:r>
        <w:rPr>
          <w:rFonts w:ascii="Times New Roman" w:eastAsia="Times New Roman" w:hAnsi="Times New Roman" w:cs="Times New Roman"/>
          <w:color w:val="000000"/>
          <w:sz w:val="18"/>
          <w:szCs w:val="18"/>
          <w:highlight w:val="white"/>
        </w:rPr>
        <w:t xml:space="preserve">                                  </w:t>
      </w:r>
    </w:p>
    <w:p w14:paraId="18DA6A99" w14:textId="513E9242" w:rsidR="00B301AC" w:rsidRDefault="00000000">
      <w:pPr>
        <w:spacing w:after="0" w:line="240" w:lineRule="auto"/>
        <w:ind w:left="1440" w:hanging="1440"/>
        <w:rPr>
          <w:rFonts w:ascii="Times New Roman" w:eastAsia="Times New Roman" w:hAnsi="Times New Roman" w:cs="Times New Roman"/>
          <w:color w:val="000000"/>
          <w:sz w:val="18"/>
          <w:szCs w:val="18"/>
          <w:highlight w:val="white"/>
        </w:rPr>
      </w:pPr>
      <w:r>
        <w:rPr>
          <w:rFonts w:ascii="Times New Roman" w:eastAsia="Times New Roman" w:hAnsi="Times New Roman" w:cs="Times New Roman"/>
          <w:color w:val="000000"/>
          <w:sz w:val="18"/>
          <w:szCs w:val="18"/>
          <w:highlight w:val="white"/>
        </w:rPr>
        <w:t xml:space="preserve">Entry Fee: </w:t>
      </w:r>
      <w:r>
        <w:rPr>
          <w:rFonts w:ascii="Times New Roman" w:eastAsia="Times New Roman" w:hAnsi="Times New Roman" w:cs="Times New Roman"/>
          <w:color w:val="000000"/>
          <w:sz w:val="18"/>
          <w:szCs w:val="18"/>
          <w:highlight w:val="white"/>
        </w:rPr>
        <w:tab/>
      </w:r>
      <w:r w:rsidR="0088376C" w:rsidRPr="0088376C">
        <w:rPr>
          <w:rFonts w:ascii="Times New Roman" w:eastAsia="Times New Roman" w:hAnsi="Times New Roman" w:cs="Times New Roman"/>
          <w:b/>
          <w:bCs/>
          <w:color w:val="000000"/>
          <w:sz w:val="18"/>
          <w:szCs w:val="18"/>
        </w:rPr>
        <w:t xml:space="preserve">HS: </w:t>
      </w:r>
      <w:r w:rsidRPr="0088376C">
        <w:rPr>
          <w:rFonts w:ascii="Times New Roman" w:eastAsia="Times New Roman" w:hAnsi="Times New Roman" w:cs="Times New Roman"/>
          <w:b/>
          <w:bCs/>
          <w:color w:val="000000"/>
          <w:sz w:val="18"/>
          <w:szCs w:val="18"/>
        </w:rPr>
        <w:t>$</w:t>
      </w:r>
      <w:r w:rsidRPr="0088376C">
        <w:rPr>
          <w:rFonts w:ascii="Times New Roman" w:eastAsia="Times New Roman" w:hAnsi="Times New Roman" w:cs="Times New Roman"/>
          <w:b/>
          <w:bCs/>
          <w:sz w:val="18"/>
          <w:szCs w:val="18"/>
        </w:rPr>
        <w:t xml:space="preserve">125.00 </w:t>
      </w:r>
      <w:r w:rsidR="0088376C" w:rsidRPr="0088376C">
        <w:rPr>
          <w:rFonts w:ascii="Times New Roman" w:eastAsia="Times New Roman" w:hAnsi="Times New Roman" w:cs="Times New Roman"/>
          <w:b/>
          <w:bCs/>
          <w:sz w:val="18"/>
          <w:szCs w:val="18"/>
        </w:rPr>
        <w:t>&amp; MS $100.00</w:t>
      </w:r>
      <w:r w:rsidR="0088376C">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 xml:space="preserve">per team per gender (less than </w:t>
      </w:r>
      <w:r w:rsidR="0088376C">
        <w:rPr>
          <w:rFonts w:ascii="Times New Roman" w:eastAsia="Times New Roman" w:hAnsi="Times New Roman" w:cs="Times New Roman"/>
          <w:sz w:val="18"/>
          <w:szCs w:val="18"/>
        </w:rPr>
        <w:t>5</w:t>
      </w:r>
      <w:r>
        <w:rPr>
          <w:rFonts w:ascii="Times New Roman" w:eastAsia="Times New Roman" w:hAnsi="Times New Roman" w:cs="Times New Roman"/>
          <w:sz w:val="18"/>
          <w:szCs w:val="18"/>
        </w:rPr>
        <w:t xml:space="preserve"> athletes $20.00 per athlete.)</w:t>
      </w:r>
      <w:r>
        <w:rPr>
          <w:rFonts w:ascii="Times New Roman" w:eastAsia="Times New Roman" w:hAnsi="Times New Roman" w:cs="Times New Roman"/>
          <w:color w:val="FFFF00"/>
          <w:sz w:val="18"/>
          <w:szCs w:val="18"/>
        </w:rPr>
        <w:t xml:space="preserve"> </w:t>
      </w:r>
      <w:r>
        <w:rPr>
          <w:rFonts w:ascii="Times New Roman" w:eastAsia="Times New Roman" w:hAnsi="Times New Roman" w:cs="Times New Roman"/>
          <w:color w:val="000000"/>
          <w:sz w:val="18"/>
          <w:szCs w:val="18"/>
        </w:rPr>
        <w:t xml:space="preserve"> </w:t>
      </w:r>
      <w:r>
        <w:rPr>
          <w:rFonts w:ascii="Times New Roman" w:eastAsia="Times New Roman" w:hAnsi="Times New Roman" w:cs="Times New Roman"/>
          <w:color w:val="000000"/>
          <w:sz w:val="18"/>
          <w:szCs w:val="18"/>
          <w:highlight w:val="white"/>
        </w:rPr>
        <w:t xml:space="preserve">Checks should be made payable to Center Point High School, Track and Field, 1000 Eagle Dr, Center Point, AL 35215. Checks can be checked in </w:t>
      </w:r>
      <w:r>
        <w:rPr>
          <w:rFonts w:ascii="Times New Roman" w:eastAsia="Times New Roman" w:hAnsi="Times New Roman" w:cs="Times New Roman"/>
          <w:sz w:val="18"/>
          <w:szCs w:val="18"/>
          <w:highlight w:val="white"/>
        </w:rPr>
        <w:t>at the concession</w:t>
      </w:r>
      <w:r>
        <w:rPr>
          <w:rFonts w:ascii="Times New Roman" w:eastAsia="Times New Roman" w:hAnsi="Times New Roman" w:cs="Times New Roman"/>
          <w:color w:val="000000"/>
          <w:sz w:val="18"/>
          <w:szCs w:val="18"/>
          <w:highlight w:val="white"/>
        </w:rPr>
        <w:t xml:space="preserve"> stand for receipt. </w:t>
      </w:r>
    </w:p>
    <w:p w14:paraId="0E383C17" w14:textId="77777777" w:rsidR="00B301AC" w:rsidRDefault="00000000">
      <w:pPr>
        <w:spacing w:after="0" w:line="240" w:lineRule="auto"/>
        <w:ind w:left="2880" w:hanging="1440"/>
        <w:rPr>
          <w:rFonts w:ascii="Times New Roman" w:eastAsia="Times New Roman" w:hAnsi="Times New Roman" w:cs="Times New Roman"/>
          <w:color w:val="000000"/>
          <w:sz w:val="18"/>
          <w:szCs w:val="18"/>
          <w:highlight w:val="white"/>
        </w:rPr>
      </w:pPr>
      <w:r>
        <w:rPr>
          <w:rFonts w:ascii="Times New Roman" w:eastAsia="Times New Roman" w:hAnsi="Times New Roman" w:cs="Times New Roman"/>
          <w:color w:val="000000"/>
          <w:sz w:val="18"/>
          <w:szCs w:val="18"/>
          <w:highlight w:val="white"/>
        </w:rPr>
        <w:t>$7.00 spectator admission</w:t>
      </w:r>
    </w:p>
    <w:p w14:paraId="1E65F3EE" w14:textId="77777777" w:rsidR="00B301AC" w:rsidRDefault="00000000">
      <w:pPr>
        <w:spacing w:after="0" w:line="240" w:lineRule="auto"/>
        <w:rPr>
          <w:rFonts w:ascii="Times New Roman" w:eastAsia="Times New Roman" w:hAnsi="Times New Roman" w:cs="Times New Roman"/>
          <w:color w:val="000000"/>
          <w:sz w:val="18"/>
          <w:szCs w:val="18"/>
          <w:highlight w:val="white"/>
        </w:rPr>
      </w:pPr>
      <w:r>
        <w:rPr>
          <w:rFonts w:ascii="Times New Roman" w:eastAsia="Times New Roman" w:hAnsi="Times New Roman" w:cs="Times New Roman"/>
          <w:color w:val="000000"/>
          <w:sz w:val="18"/>
          <w:szCs w:val="18"/>
          <w:highlight w:val="white"/>
        </w:rPr>
        <w:t xml:space="preserve">  </w:t>
      </w:r>
    </w:p>
    <w:p w14:paraId="484BC66E" w14:textId="66065C9C" w:rsidR="00B301AC" w:rsidRDefault="00000000">
      <w:pPr>
        <w:spacing w:after="0" w:line="240" w:lineRule="auto"/>
        <w:ind w:left="1440" w:hanging="144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Awards: </w:t>
      </w:r>
      <w:r>
        <w:rPr>
          <w:rFonts w:ascii="Times New Roman" w:eastAsia="Times New Roman" w:hAnsi="Times New Roman" w:cs="Times New Roman"/>
          <w:color w:val="000000"/>
          <w:sz w:val="18"/>
          <w:szCs w:val="18"/>
        </w:rPr>
        <w:tab/>
        <w:t xml:space="preserve">Awards will be given to the top 3 finishers in each event, and to the top </w:t>
      </w:r>
      <w:r w:rsidR="0088376C">
        <w:rPr>
          <w:rFonts w:ascii="Times New Roman" w:eastAsia="Times New Roman" w:hAnsi="Times New Roman" w:cs="Times New Roman"/>
          <w:color w:val="000000"/>
          <w:sz w:val="18"/>
          <w:szCs w:val="18"/>
        </w:rPr>
        <w:t>2</w:t>
      </w:r>
      <w:r>
        <w:rPr>
          <w:rFonts w:ascii="Times New Roman" w:eastAsia="Times New Roman" w:hAnsi="Times New Roman" w:cs="Times New Roman"/>
          <w:color w:val="000000"/>
          <w:sz w:val="18"/>
          <w:szCs w:val="18"/>
        </w:rPr>
        <w:t xml:space="preserve"> relay teams. </w:t>
      </w:r>
    </w:p>
    <w:p w14:paraId="1E08430E" w14:textId="77777777" w:rsidR="00B301AC" w:rsidRDefault="00B301AC">
      <w:pPr>
        <w:spacing w:after="0" w:line="240" w:lineRule="auto"/>
        <w:rPr>
          <w:rFonts w:ascii="Times New Roman" w:eastAsia="Times New Roman" w:hAnsi="Times New Roman" w:cs="Times New Roman"/>
          <w:color w:val="000000"/>
          <w:sz w:val="18"/>
          <w:szCs w:val="18"/>
          <w:highlight w:val="white"/>
        </w:rPr>
      </w:pPr>
    </w:p>
    <w:p w14:paraId="3E012270" w14:textId="1D1BB6C6" w:rsidR="00B301AC" w:rsidRDefault="00000000" w:rsidP="0088376C">
      <w:pPr>
        <w:tabs>
          <w:tab w:val="left" w:pos="720"/>
          <w:tab w:val="left" w:pos="1440"/>
          <w:tab w:val="left" w:pos="2160"/>
          <w:tab w:val="left" w:pos="2880"/>
          <w:tab w:val="left" w:pos="3600"/>
          <w:tab w:val="left" w:pos="4320"/>
          <w:tab w:val="left" w:pos="5040"/>
          <w:tab w:val="left" w:pos="5760"/>
          <w:tab w:val="left" w:pos="6480"/>
          <w:tab w:val="left" w:pos="8871"/>
        </w:tabs>
        <w:spacing w:after="0" w:line="240" w:lineRule="auto"/>
        <w:ind w:left="720" w:hanging="720"/>
        <w:rPr>
          <w:rFonts w:ascii="Times New Roman" w:eastAsia="Times New Roman" w:hAnsi="Times New Roman" w:cs="Times New Roman"/>
          <w:color w:val="000000"/>
          <w:sz w:val="18"/>
          <w:szCs w:val="18"/>
          <w:highlight w:val="white"/>
        </w:rPr>
      </w:pPr>
      <w:r>
        <w:rPr>
          <w:rFonts w:ascii="Times New Roman" w:eastAsia="Times New Roman" w:hAnsi="Times New Roman" w:cs="Times New Roman"/>
          <w:color w:val="000000"/>
          <w:sz w:val="18"/>
          <w:szCs w:val="18"/>
          <w:highlight w:val="white"/>
        </w:rPr>
        <w:t>Rules:</w:t>
      </w:r>
      <w:r>
        <w:rPr>
          <w:rFonts w:ascii="Times New Roman" w:eastAsia="Times New Roman" w:hAnsi="Times New Roman" w:cs="Times New Roman"/>
          <w:color w:val="000000"/>
          <w:sz w:val="18"/>
          <w:szCs w:val="18"/>
          <w:highlight w:val="white"/>
        </w:rPr>
        <w:tab/>
      </w:r>
      <w:r>
        <w:rPr>
          <w:rFonts w:ascii="Times New Roman" w:eastAsia="Times New Roman" w:hAnsi="Times New Roman" w:cs="Times New Roman"/>
          <w:color w:val="000000"/>
          <w:sz w:val="18"/>
          <w:szCs w:val="18"/>
          <w:highlight w:val="white"/>
        </w:rPr>
        <w:tab/>
        <w:t xml:space="preserve"> We will use the National Federation rulebook for any rule disputes.        </w:t>
      </w:r>
      <w:r w:rsidR="0088376C">
        <w:rPr>
          <w:rFonts w:ascii="Times New Roman" w:eastAsia="Times New Roman" w:hAnsi="Times New Roman" w:cs="Times New Roman"/>
          <w:color w:val="000000"/>
          <w:sz w:val="18"/>
          <w:szCs w:val="18"/>
          <w:highlight w:val="white"/>
        </w:rPr>
        <w:tab/>
      </w:r>
    </w:p>
    <w:p w14:paraId="4C92FEEC" w14:textId="77777777" w:rsidR="00B301AC" w:rsidRDefault="00B301AC">
      <w:pPr>
        <w:spacing w:after="0" w:line="240" w:lineRule="auto"/>
        <w:ind w:left="720" w:hanging="720"/>
        <w:rPr>
          <w:rFonts w:ascii="Times New Roman" w:eastAsia="Times New Roman" w:hAnsi="Times New Roman" w:cs="Times New Roman"/>
          <w:color w:val="000000"/>
          <w:sz w:val="18"/>
          <w:szCs w:val="18"/>
          <w:highlight w:val="white"/>
        </w:rPr>
      </w:pPr>
    </w:p>
    <w:p w14:paraId="3E4A9494" w14:textId="77777777" w:rsidR="00B301AC" w:rsidRDefault="00000000">
      <w:pPr>
        <w:spacing w:after="0" w:line="240" w:lineRule="auto"/>
        <w:ind w:left="1440" w:hanging="144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highlight w:val="white"/>
        </w:rPr>
        <w:t xml:space="preserve">Scoring:  </w:t>
      </w:r>
      <w:r>
        <w:rPr>
          <w:rFonts w:ascii="Times New Roman" w:eastAsia="Times New Roman" w:hAnsi="Times New Roman" w:cs="Times New Roman"/>
          <w:color w:val="000000"/>
          <w:sz w:val="18"/>
          <w:szCs w:val="18"/>
          <w:highlight w:val="white"/>
        </w:rPr>
        <w:tab/>
        <w:t>Individual Events: 10-8-6-5-4-3-2-1 Relays: 20-16-12-10-8-6-4-2 -(Top 3 on each team can score; 1 relay per school can score).</w:t>
      </w:r>
    </w:p>
    <w:p w14:paraId="4E32BA5F" w14:textId="77777777" w:rsidR="00B301AC" w:rsidRDefault="00B301AC">
      <w:pPr>
        <w:spacing w:after="0" w:line="240" w:lineRule="auto"/>
        <w:rPr>
          <w:rFonts w:ascii="Times New Roman" w:eastAsia="Times New Roman" w:hAnsi="Times New Roman" w:cs="Times New Roman"/>
          <w:color w:val="000000"/>
          <w:sz w:val="18"/>
          <w:szCs w:val="18"/>
        </w:rPr>
      </w:pPr>
    </w:p>
    <w:p w14:paraId="0B24A8BB" w14:textId="77777777" w:rsidR="00B301AC" w:rsidRDefault="00B301AC">
      <w:pPr>
        <w:spacing w:after="0" w:line="240" w:lineRule="auto"/>
        <w:ind w:left="1440" w:hanging="1440"/>
        <w:rPr>
          <w:rFonts w:ascii="Times New Roman" w:eastAsia="Times New Roman" w:hAnsi="Times New Roman" w:cs="Times New Roman"/>
          <w:color w:val="000000"/>
          <w:sz w:val="18"/>
          <w:szCs w:val="18"/>
        </w:rPr>
      </w:pPr>
    </w:p>
    <w:p w14:paraId="1869B5B9" w14:textId="77777777" w:rsidR="00B301AC" w:rsidRDefault="00000000">
      <w:pPr>
        <w:pBdr>
          <w:top w:val="nil"/>
          <w:left w:val="nil"/>
          <w:bottom w:val="nil"/>
          <w:right w:val="nil"/>
          <w:between w:val="nil"/>
        </w:pBdr>
        <w:spacing w:after="0" w:line="240" w:lineRule="auto"/>
        <w:ind w:left="1440" w:hanging="144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Field Minimums:    The 1st attempt by the athlete in all field events will be measured. If the athlete scratches, the next legal attempt will be measured.  After the first legal attempt, the minimum marks will come into effect.  Each jumper/thrower will have 3 attempts.</w:t>
      </w:r>
    </w:p>
    <w:tbl>
      <w:tblPr>
        <w:tblStyle w:val="a"/>
        <w:tblW w:w="9638" w:type="dxa"/>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98"/>
        <w:gridCol w:w="4740"/>
      </w:tblGrid>
      <w:tr w:rsidR="00B301AC" w14:paraId="371349BB" w14:textId="77777777">
        <w:tc>
          <w:tcPr>
            <w:tcW w:w="4898" w:type="dxa"/>
          </w:tcPr>
          <w:p w14:paraId="2A6D3EFE" w14:textId="77777777" w:rsidR="00B301AC" w:rsidRDefault="00000000">
            <w:pPr>
              <w:pBdr>
                <w:top w:val="nil"/>
                <w:left w:val="nil"/>
                <w:bottom w:val="nil"/>
                <w:right w:val="nil"/>
                <w:between w:val="nil"/>
              </w:pBdr>
              <w:ind w:left="1440" w:hanging="1440"/>
              <w:rPr>
                <w:rFonts w:ascii="Times New Roman" w:eastAsia="Times New Roman" w:hAnsi="Times New Roman" w:cs="Times New Roman"/>
                <w:color w:val="000000"/>
                <w:sz w:val="18"/>
                <w:szCs w:val="18"/>
              </w:rPr>
            </w:pPr>
            <w:bookmarkStart w:id="0" w:name="_heading=h.lkm520h3uh1r" w:colFirst="0" w:colLast="0"/>
            <w:bookmarkEnd w:id="0"/>
            <w:r>
              <w:rPr>
                <w:rFonts w:ascii="Times New Roman" w:eastAsia="Times New Roman" w:hAnsi="Times New Roman" w:cs="Times New Roman"/>
                <w:color w:val="000000"/>
                <w:sz w:val="18"/>
                <w:szCs w:val="18"/>
              </w:rPr>
              <w:t>Middle School Girls/Boys</w:t>
            </w:r>
            <w:r>
              <w:rPr>
                <w:rFonts w:ascii="Times New Roman" w:eastAsia="Times New Roman" w:hAnsi="Times New Roman" w:cs="Times New Roman"/>
                <w:color w:val="000000"/>
                <w:sz w:val="18"/>
                <w:szCs w:val="18"/>
              </w:rPr>
              <w:tab/>
            </w:r>
          </w:p>
          <w:p w14:paraId="3C16665F" w14:textId="77777777" w:rsidR="00B301AC" w:rsidRDefault="00000000">
            <w:pPr>
              <w:pBdr>
                <w:top w:val="nil"/>
                <w:left w:val="nil"/>
                <w:bottom w:val="nil"/>
                <w:right w:val="nil"/>
                <w:between w:val="nil"/>
              </w:pBdr>
              <w:ind w:left="1440" w:hanging="144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Shot 20’0/ 25’0</w:t>
            </w:r>
            <w:r>
              <w:rPr>
                <w:rFonts w:ascii="Times New Roman" w:eastAsia="Times New Roman" w:hAnsi="Times New Roman" w:cs="Times New Roman"/>
                <w:color w:val="000000"/>
                <w:sz w:val="18"/>
                <w:szCs w:val="18"/>
              </w:rPr>
              <w:tab/>
            </w:r>
          </w:p>
          <w:p w14:paraId="42622B05" w14:textId="77777777" w:rsidR="00B301AC" w:rsidRDefault="00000000">
            <w:pPr>
              <w:pBdr>
                <w:top w:val="nil"/>
                <w:left w:val="nil"/>
                <w:bottom w:val="nil"/>
                <w:right w:val="nil"/>
                <w:between w:val="nil"/>
              </w:pBdr>
              <w:ind w:left="1440" w:hanging="144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Discus 40’0/ 60’0</w:t>
            </w:r>
          </w:p>
          <w:p w14:paraId="4B1936DB" w14:textId="77777777" w:rsidR="00B301AC" w:rsidRDefault="00000000">
            <w:pPr>
              <w:pBdr>
                <w:top w:val="nil"/>
                <w:left w:val="nil"/>
                <w:bottom w:val="nil"/>
                <w:right w:val="nil"/>
                <w:between w:val="nil"/>
              </w:pBdr>
              <w:ind w:left="1440" w:hanging="144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Turbo- 40’0/ 60”0</w:t>
            </w:r>
            <w:r>
              <w:rPr>
                <w:rFonts w:ascii="Times New Roman" w:eastAsia="Times New Roman" w:hAnsi="Times New Roman" w:cs="Times New Roman"/>
                <w:color w:val="000000"/>
                <w:sz w:val="18"/>
                <w:szCs w:val="18"/>
              </w:rPr>
              <w:tab/>
            </w:r>
          </w:p>
          <w:p w14:paraId="215A59CF" w14:textId="77777777" w:rsidR="00B301AC" w:rsidRDefault="00000000">
            <w:pPr>
              <w:pBdr>
                <w:top w:val="nil"/>
                <w:left w:val="nil"/>
                <w:bottom w:val="nil"/>
                <w:right w:val="nil"/>
                <w:between w:val="nil"/>
              </w:pBdr>
              <w:ind w:left="1440" w:hanging="144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High Jump – 4’0/ 4’6’</w:t>
            </w:r>
            <w:r>
              <w:rPr>
                <w:rFonts w:ascii="Times New Roman" w:eastAsia="Times New Roman" w:hAnsi="Times New Roman" w:cs="Times New Roman"/>
                <w:color w:val="000000"/>
                <w:sz w:val="18"/>
                <w:szCs w:val="18"/>
              </w:rPr>
              <w:tab/>
            </w:r>
          </w:p>
          <w:p w14:paraId="22342368" w14:textId="77777777" w:rsidR="00B301AC" w:rsidRDefault="00000000">
            <w:pPr>
              <w:pBdr>
                <w:top w:val="nil"/>
                <w:left w:val="nil"/>
                <w:bottom w:val="nil"/>
                <w:right w:val="nil"/>
                <w:between w:val="nil"/>
              </w:pBdr>
              <w:ind w:left="1440" w:hanging="144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Long Jump 12’0/ 15’ 0</w:t>
            </w:r>
          </w:p>
          <w:p w14:paraId="453F1204" w14:textId="77777777" w:rsidR="00B301AC" w:rsidRDefault="00000000">
            <w:pPr>
              <w:pBdr>
                <w:top w:val="nil"/>
                <w:left w:val="nil"/>
                <w:bottom w:val="nil"/>
                <w:right w:val="nil"/>
                <w:between w:val="nil"/>
              </w:pBd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Triple Jump Tape, Chalk, or board for girls @ 18’ &amp; 24, boys @ 24’ &amp; 32</w:t>
            </w:r>
          </w:p>
        </w:tc>
        <w:tc>
          <w:tcPr>
            <w:tcW w:w="4740" w:type="dxa"/>
          </w:tcPr>
          <w:p w14:paraId="1FA2F700" w14:textId="77777777" w:rsidR="00B301AC" w:rsidRDefault="00000000">
            <w:pPr>
              <w:pBdr>
                <w:top w:val="nil"/>
                <w:left w:val="nil"/>
                <w:bottom w:val="nil"/>
                <w:right w:val="nil"/>
                <w:between w:val="nil"/>
              </w:pBdr>
              <w:ind w:left="1440" w:hanging="144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High School Girls/Boys</w:t>
            </w:r>
          </w:p>
          <w:p w14:paraId="49EA82C8" w14:textId="77777777" w:rsidR="00B301AC" w:rsidRDefault="00000000">
            <w:pPr>
              <w:pBdr>
                <w:top w:val="nil"/>
                <w:left w:val="nil"/>
                <w:bottom w:val="nil"/>
                <w:right w:val="nil"/>
                <w:between w:val="nil"/>
              </w:pBdr>
              <w:ind w:left="1440" w:hanging="144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Shot - 25'0/ 35’0</w:t>
            </w:r>
          </w:p>
          <w:p w14:paraId="44A80CF2" w14:textId="77777777" w:rsidR="00B301AC" w:rsidRDefault="00000000">
            <w:pPr>
              <w:pBdr>
                <w:top w:val="nil"/>
                <w:left w:val="nil"/>
                <w:bottom w:val="nil"/>
                <w:right w:val="nil"/>
                <w:between w:val="nil"/>
              </w:pBdr>
              <w:ind w:left="1440" w:hanging="144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Discus - 64'0/ 80'0</w:t>
            </w:r>
          </w:p>
          <w:p w14:paraId="7E057507" w14:textId="77777777" w:rsidR="00B301AC" w:rsidRDefault="00000000">
            <w:pPr>
              <w:pBdr>
                <w:top w:val="nil"/>
                <w:left w:val="nil"/>
                <w:bottom w:val="nil"/>
                <w:right w:val="nil"/>
                <w:between w:val="nil"/>
              </w:pBdr>
              <w:ind w:left="1440" w:hanging="144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Javelin - 60'0 / 90'0</w:t>
            </w:r>
          </w:p>
          <w:p w14:paraId="32679AEF" w14:textId="77777777" w:rsidR="00B301AC" w:rsidRDefault="00000000">
            <w:pPr>
              <w:pBdr>
                <w:top w:val="nil"/>
                <w:left w:val="nil"/>
                <w:bottom w:val="nil"/>
                <w:right w:val="nil"/>
                <w:between w:val="nil"/>
              </w:pBdr>
              <w:ind w:left="1440" w:hanging="144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High Jump – 4’4 / 5'0"</w:t>
            </w:r>
          </w:p>
          <w:p w14:paraId="4BAF935F" w14:textId="77777777" w:rsidR="00B301AC" w:rsidRDefault="00000000">
            <w:pPr>
              <w:pBdr>
                <w:top w:val="nil"/>
                <w:left w:val="nil"/>
                <w:bottom w:val="nil"/>
                <w:right w:val="nil"/>
                <w:between w:val="nil"/>
              </w:pBdr>
              <w:ind w:left="1440" w:hanging="144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Long Jump - 15'0/ 18'0</w:t>
            </w:r>
          </w:p>
          <w:p w14:paraId="29B58778" w14:textId="77777777" w:rsidR="00B301AC" w:rsidRDefault="00000000">
            <w:pPr>
              <w:pBdr>
                <w:top w:val="nil"/>
                <w:left w:val="nil"/>
                <w:bottom w:val="nil"/>
                <w:right w:val="nil"/>
                <w:between w:val="nil"/>
              </w:pBdr>
              <w:ind w:left="1440" w:hanging="144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Triple Jump board for girls @ 24’ &amp; 32, boys @ 32’ &amp; 36.</w:t>
            </w:r>
          </w:p>
          <w:p w14:paraId="341AC5E9" w14:textId="77777777" w:rsidR="00B301AC" w:rsidRDefault="00000000">
            <w:pPr>
              <w:pBdr>
                <w:top w:val="nil"/>
                <w:left w:val="nil"/>
                <w:bottom w:val="nil"/>
                <w:right w:val="nil"/>
                <w:between w:val="nil"/>
              </w:pBdr>
              <w:ind w:left="1440" w:hanging="144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Pole Vault – 6’0/ 7'0"</w:t>
            </w:r>
          </w:p>
          <w:p w14:paraId="022741C8" w14:textId="77777777" w:rsidR="00B301AC" w:rsidRDefault="00B301AC">
            <w:pPr>
              <w:pBdr>
                <w:top w:val="nil"/>
                <w:left w:val="nil"/>
                <w:bottom w:val="nil"/>
                <w:right w:val="nil"/>
                <w:between w:val="nil"/>
              </w:pBdr>
              <w:rPr>
                <w:rFonts w:ascii="Times New Roman" w:eastAsia="Times New Roman" w:hAnsi="Times New Roman" w:cs="Times New Roman"/>
                <w:color w:val="000000"/>
                <w:sz w:val="18"/>
                <w:szCs w:val="18"/>
              </w:rPr>
            </w:pPr>
          </w:p>
        </w:tc>
      </w:tr>
    </w:tbl>
    <w:p w14:paraId="7A006DFD" w14:textId="77777777" w:rsidR="00B301AC" w:rsidRDefault="00B301AC">
      <w:pPr>
        <w:pBdr>
          <w:top w:val="nil"/>
          <w:left w:val="nil"/>
          <w:bottom w:val="nil"/>
          <w:right w:val="nil"/>
          <w:between w:val="nil"/>
        </w:pBdr>
        <w:spacing w:after="0" w:line="240" w:lineRule="auto"/>
        <w:rPr>
          <w:rFonts w:ascii="Times New Roman" w:eastAsia="Times New Roman" w:hAnsi="Times New Roman" w:cs="Times New Roman"/>
          <w:color w:val="000000"/>
          <w:sz w:val="18"/>
          <w:szCs w:val="18"/>
        </w:rPr>
      </w:pPr>
    </w:p>
    <w:p w14:paraId="7D8878B2" w14:textId="77777777" w:rsidR="00B301AC"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highlight w:val="white"/>
        </w:rPr>
        <w:t xml:space="preserve">Meet Management: Contact Coach Preston Wilson I can be reached at </w:t>
      </w:r>
      <w:hyperlink r:id="rId8">
        <w:r>
          <w:rPr>
            <w:rFonts w:ascii="Times New Roman" w:eastAsia="Times New Roman" w:hAnsi="Times New Roman" w:cs="Times New Roman"/>
            <w:color w:val="0563C1"/>
            <w:sz w:val="18"/>
            <w:szCs w:val="18"/>
            <w:highlight w:val="white"/>
            <w:u w:val="single"/>
          </w:rPr>
          <w:t>cphstrack@gmail.com</w:t>
        </w:r>
      </w:hyperlink>
      <w:r>
        <w:rPr>
          <w:rFonts w:ascii="Times New Roman" w:eastAsia="Times New Roman" w:hAnsi="Times New Roman" w:cs="Times New Roman"/>
          <w:color w:val="000000"/>
          <w:sz w:val="18"/>
          <w:szCs w:val="18"/>
          <w:highlight w:val="white"/>
        </w:rPr>
        <w:t>, 205-401-6867</w:t>
      </w:r>
    </w:p>
    <w:p w14:paraId="778B332E" w14:textId="77777777" w:rsidR="00B301AC" w:rsidRDefault="00B301AC">
      <w:pPr>
        <w:spacing w:after="0" w:line="240" w:lineRule="auto"/>
        <w:rPr>
          <w:rFonts w:ascii="Times New Roman" w:eastAsia="Times New Roman" w:hAnsi="Times New Roman" w:cs="Times New Roman"/>
          <w:color w:val="000000"/>
          <w:sz w:val="18"/>
          <w:szCs w:val="18"/>
          <w:highlight w:val="white"/>
        </w:rPr>
      </w:pPr>
    </w:p>
    <w:p w14:paraId="323768EB" w14:textId="77777777" w:rsidR="00B301AC" w:rsidRDefault="00000000">
      <w:pPr>
        <w:spacing w:after="0" w:line="240" w:lineRule="auto"/>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highlight w:val="white"/>
        </w:rPr>
        <w:t>Outside food and drinks are not allowed in the stadium. A team cooler for water or Gatorade/Powerade will be allowed. We wil</w:t>
      </w:r>
      <w:r>
        <w:rPr>
          <w:rFonts w:ascii="Times New Roman" w:eastAsia="Times New Roman" w:hAnsi="Times New Roman" w:cs="Times New Roman"/>
          <w:sz w:val="18"/>
          <w:szCs w:val="18"/>
          <w:highlight w:val="white"/>
        </w:rPr>
        <w:t xml:space="preserve">l </w:t>
      </w:r>
      <w:r>
        <w:rPr>
          <w:rFonts w:ascii="Times New Roman" w:eastAsia="Times New Roman" w:hAnsi="Times New Roman" w:cs="Times New Roman"/>
          <w:color w:val="000000"/>
          <w:sz w:val="18"/>
          <w:szCs w:val="18"/>
          <w:highlight w:val="white"/>
        </w:rPr>
        <w:t>however have water on the infield for competitors.</w:t>
      </w:r>
      <w:r>
        <w:rPr>
          <w:rFonts w:ascii="Times New Roman" w:eastAsia="Times New Roman" w:hAnsi="Times New Roman" w:cs="Times New Roman"/>
          <w:color w:val="000000"/>
          <w:sz w:val="18"/>
          <w:szCs w:val="18"/>
        </w:rPr>
        <w:br/>
      </w:r>
    </w:p>
    <w:tbl>
      <w:tblPr>
        <w:tblStyle w:val="a0"/>
        <w:tblpPr w:leftFromText="180" w:rightFromText="180" w:vertAnchor="page" w:horzAnchor="page" w:tblpX="1629" w:tblpY="12347"/>
        <w:tblW w:w="8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85"/>
        <w:gridCol w:w="1980"/>
        <w:gridCol w:w="4860"/>
      </w:tblGrid>
      <w:tr w:rsidR="00B301AC" w14:paraId="4869382E" w14:textId="77777777">
        <w:trPr>
          <w:trHeight w:val="33"/>
        </w:trPr>
        <w:tc>
          <w:tcPr>
            <w:tcW w:w="1885" w:type="dxa"/>
          </w:tcPr>
          <w:p w14:paraId="12C0C6EE" w14:textId="77777777" w:rsidR="00B301AC" w:rsidRDefault="00000000">
            <w:pPr>
              <w:rPr>
                <w:rFonts w:ascii="Times New Roman" w:eastAsia="Times New Roman" w:hAnsi="Times New Roman" w:cs="Times New Roman"/>
                <w:color w:val="000000"/>
                <w:sz w:val="18"/>
                <w:szCs w:val="18"/>
                <w:highlight w:val="white"/>
              </w:rPr>
            </w:pPr>
            <w:r>
              <w:rPr>
                <w:rFonts w:ascii="Times New Roman" w:eastAsia="Times New Roman" w:hAnsi="Times New Roman" w:cs="Times New Roman"/>
                <w:sz w:val="18"/>
                <w:szCs w:val="18"/>
                <w:highlight w:val="white"/>
              </w:rPr>
              <w:t>High School Events:</w:t>
            </w:r>
          </w:p>
        </w:tc>
        <w:tc>
          <w:tcPr>
            <w:tcW w:w="1980" w:type="dxa"/>
          </w:tcPr>
          <w:p w14:paraId="089C5DD9" w14:textId="77777777" w:rsidR="00B301AC" w:rsidRDefault="00000000">
            <w:pP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Middle School Events</w:t>
            </w:r>
          </w:p>
        </w:tc>
        <w:tc>
          <w:tcPr>
            <w:tcW w:w="4860" w:type="dxa"/>
          </w:tcPr>
          <w:p w14:paraId="71C908F3" w14:textId="77777777" w:rsidR="00B301AC" w:rsidRDefault="00000000">
            <w:pP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Field Events</w:t>
            </w:r>
          </w:p>
        </w:tc>
      </w:tr>
      <w:tr w:rsidR="00B301AC" w14:paraId="5389D5FD" w14:textId="77777777">
        <w:trPr>
          <w:trHeight w:val="407"/>
        </w:trPr>
        <w:tc>
          <w:tcPr>
            <w:tcW w:w="1885" w:type="dxa"/>
          </w:tcPr>
          <w:p w14:paraId="079D17C1" w14:textId="77777777" w:rsidR="00B301AC" w:rsidRDefault="00000000">
            <w:pPr>
              <w:rPr>
                <w:rFonts w:ascii="Times New Roman" w:eastAsia="Times New Roman" w:hAnsi="Times New Roman" w:cs="Times New Roman"/>
                <w:color w:val="000000"/>
                <w:sz w:val="16"/>
                <w:szCs w:val="16"/>
                <w:highlight w:val="white"/>
              </w:rPr>
            </w:pPr>
            <w:r>
              <w:rPr>
                <w:rFonts w:ascii="Times New Roman" w:eastAsia="Times New Roman" w:hAnsi="Times New Roman" w:cs="Times New Roman"/>
                <w:color w:val="000000"/>
                <w:sz w:val="16"/>
                <w:szCs w:val="16"/>
                <w:highlight w:val="white"/>
              </w:rPr>
              <w:t>4x800m relay</w:t>
            </w:r>
          </w:p>
          <w:p w14:paraId="30A4EED4" w14:textId="77777777" w:rsidR="00B301AC" w:rsidRDefault="00000000">
            <w:pPr>
              <w:rPr>
                <w:rFonts w:ascii="Times New Roman" w:eastAsia="Times New Roman" w:hAnsi="Times New Roman" w:cs="Times New Roman"/>
                <w:color w:val="000000"/>
                <w:sz w:val="16"/>
                <w:szCs w:val="16"/>
                <w:highlight w:val="white"/>
              </w:rPr>
            </w:pPr>
            <w:r>
              <w:rPr>
                <w:rFonts w:ascii="Times New Roman" w:eastAsia="Times New Roman" w:hAnsi="Times New Roman" w:cs="Times New Roman"/>
                <w:color w:val="000000"/>
                <w:sz w:val="16"/>
                <w:szCs w:val="16"/>
                <w:highlight w:val="white"/>
              </w:rPr>
              <w:t>100/110 hurdles</w:t>
            </w:r>
            <w:r>
              <w:rPr>
                <w:rFonts w:ascii="Times New Roman" w:eastAsia="Times New Roman" w:hAnsi="Times New Roman" w:cs="Times New Roman"/>
                <w:color w:val="000000"/>
                <w:sz w:val="16"/>
                <w:szCs w:val="16"/>
                <w:highlight w:val="white"/>
              </w:rPr>
              <w:br/>
              <w:t>100m</w:t>
            </w:r>
          </w:p>
          <w:p w14:paraId="426AF8D5" w14:textId="77777777" w:rsidR="00B301AC" w:rsidRDefault="00000000">
            <w:pPr>
              <w:rPr>
                <w:rFonts w:ascii="Times New Roman" w:eastAsia="Times New Roman" w:hAnsi="Times New Roman" w:cs="Times New Roman"/>
                <w:color w:val="000000"/>
                <w:sz w:val="16"/>
                <w:szCs w:val="16"/>
                <w:highlight w:val="white"/>
              </w:rPr>
            </w:pPr>
            <w:r>
              <w:rPr>
                <w:rFonts w:ascii="Times New Roman" w:eastAsia="Times New Roman" w:hAnsi="Times New Roman" w:cs="Times New Roman"/>
                <w:color w:val="000000"/>
                <w:sz w:val="16"/>
                <w:szCs w:val="16"/>
                <w:highlight w:val="white"/>
              </w:rPr>
              <w:t xml:space="preserve">1600m                </w:t>
            </w:r>
          </w:p>
          <w:p w14:paraId="1CD8D79A" w14:textId="77777777" w:rsidR="00B301AC" w:rsidRDefault="00000000">
            <w:pPr>
              <w:rPr>
                <w:rFonts w:ascii="Times New Roman" w:eastAsia="Times New Roman" w:hAnsi="Times New Roman" w:cs="Times New Roman"/>
                <w:color w:val="000000"/>
                <w:sz w:val="16"/>
                <w:szCs w:val="16"/>
                <w:highlight w:val="white"/>
              </w:rPr>
            </w:pPr>
            <w:r>
              <w:rPr>
                <w:rFonts w:ascii="Times New Roman" w:eastAsia="Times New Roman" w:hAnsi="Times New Roman" w:cs="Times New Roman"/>
                <w:color w:val="000000"/>
                <w:sz w:val="16"/>
                <w:szCs w:val="16"/>
                <w:highlight w:val="white"/>
              </w:rPr>
              <w:t xml:space="preserve">4x100m relay                </w:t>
            </w:r>
            <w:r>
              <w:rPr>
                <w:rFonts w:ascii="Times New Roman" w:eastAsia="Times New Roman" w:hAnsi="Times New Roman" w:cs="Times New Roman"/>
                <w:color w:val="000000"/>
                <w:sz w:val="16"/>
                <w:szCs w:val="16"/>
                <w:highlight w:val="white"/>
              </w:rPr>
              <w:br/>
              <w:t xml:space="preserve">400m  </w:t>
            </w:r>
          </w:p>
          <w:p w14:paraId="5135C924" w14:textId="0B69CCDA" w:rsidR="0088376C" w:rsidRPr="0088376C" w:rsidRDefault="0088376C">
            <w:pPr>
              <w:rPr>
                <w:rFonts w:ascii="Times New Roman" w:eastAsia="Times New Roman" w:hAnsi="Times New Roman" w:cs="Times New Roman"/>
                <w:b/>
                <w:bCs/>
                <w:color w:val="000000"/>
                <w:sz w:val="16"/>
                <w:szCs w:val="16"/>
                <w:highlight w:val="white"/>
              </w:rPr>
            </w:pPr>
            <w:r>
              <w:rPr>
                <w:rFonts w:ascii="Times New Roman" w:eastAsia="Times New Roman" w:hAnsi="Times New Roman" w:cs="Times New Roman"/>
                <w:b/>
                <w:bCs/>
                <w:color w:val="000000"/>
                <w:sz w:val="16"/>
                <w:szCs w:val="16"/>
                <w:highlight w:val="white"/>
              </w:rPr>
              <w:t>*</w:t>
            </w:r>
            <w:r w:rsidRPr="0088376C">
              <w:rPr>
                <w:rFonts w:ascii="Times New Roman" w:eastAsia="Times New Roman" w:hAnsi="Times New Roman" w:cs="Times New Roman"/>
                <w:b/>
                <w:bCs/>
                <w:color w:val="000000"/>
                <w:sz w:val="16"/>
                <w:szCs w:val="16"/>
                <w:highlight w:val="white"/>
              </w:rPr>
              <w:t xml:space="preserve">Throwers 4x100 </w:t>
            </w:r>
          </w:p>
          <w:p w14:paraId="45D3E8B7" w14:textId="4DF92B94" w:rsidR="00B301AC" w:rsidRDefault="00000000">
            <w:pPr>
              <w:rPr>
                <w:rFonts w:ascii="Times New Roman" w:eastAsia="Times New Roman" w:hAnsi="Times New Roman" w:cs="Times New Roman"/>
                <w:color w:val="000000"/>
                <w:sz w:val="16"/>
                <w:szCs w:val="16"/>
                <w:highlight w:val="white"/>
              </w:rPr>
            </w:pPr>
            <w:r>
              <w:rPr>
                <w:rFonts w:ascii="Times New Roman" w:eastAsia="Times New Roman" w:hAnsi="Times New Roman" w:cs="Times New Roman"/>
                <w:color w:val="000000"/>
                <w:sz w:val="16"/>
                <w:szCs w:val="16"/>
                <w:highlight w:val="white"/>
              </w:rPr>
              <w:t>300</w:t>
            </w:r>
            <w:r>
              <w:rPr>
                <w:rFonts w:ascii="Times New Roman" w:eastAsia="Times New Roman" w:hAnsi="Times New Roman" w:cs="Times New Roman"/>
                <w:sz w:val="16"/>
                <w:szCs w:val="16"/>
                <w:highlight w:val="white"/>
              </w:rPr>
              <w:t>m hurdles</w:t>
            </w:r>
            <w:r>
              <w:rPr>
                <w:rFonts w:ascii="Times New Roman" w:eastAsia="Times New Roman" w:hAnsi="Times New Roman" w:cs="Times New Roman"/>
                <w:color w:val="000000"/>
                <w:sz w:val="16"/>
                <w:szCs w:val="16"/>
                <w:highlight w:val="white"/>
              </w:rPr>
              <w:t xml:space="preserve">                    </w:t>
            </w:r>
          </w:p>
          <w:p w14:paraId="6D93900A" w14:textId="77777777" w:rsidR="00B301AC" w:rsidRDefault="00000000">
            <w:pPr>
              <w:rPr>
                <w:rFonts w:ascii="Times New Roman" w:eastAsia="Times New Roman" w:hAnsi="Times New Roman" w:cs="Times New Roman"/>
                <w:color w:val="000000"/>
                <w:sz w:val="16"/>
                <w:szCs w:val="16"/>
                <w:highlight w:val="white"/>
              </w:rPr>
            </w:pPr>
            <w:r>
              <w:rPr>
                <w:rFonts w:ascii="Times New Roman" w:eastAsia="Times New Roman" w:hAnsi="Times New Roman" w:cs="Times New Roman"/>
                <w:color w:val="000000"/>
                <w:sz w:val="16"/>
                <w:szCs w:val="16"/>
                <w:highlight w:val="white"/>
              </w:rPr>
              <w:t xml:space="preserve">800m                            </w:t>
            </w:r>
            <w:r>
              <w:rPr>
                <w:rFonts w:ascii="Times New Roman" w:eastAsia="Times New Roman" w:hAnsi="Times New Roman" w:cs="Times New Roman"/>
                <w:color w:val="000000"/>
                <w:sz w:val="16"/>
                <w:szCs w:val="16"/>
                <w:highlight w:val="white"/>
              </w:rPr>
              <w:br/>
              <w:t>200m</w:t>
            </w:r>
            <w:r>
              <w:rPr>
                <w:rFonts w:ascii="Times New Roman" w:eastAsia="Times New Roman" w:hAnsi="Times New Roman" w:cs="Times New Roman"/>
                <w:color w:val="000000"/>
                <w:sz w:val="16"/>
                <w:szCs w:val="16"/>
                <w:highlight w:val="white"/>
              </w:rPr>
              <w:tab/>
            </w:r>
            <w:r>
              <w:rPr>
                <w:rFonts w:ascii="Times New Roman" w:eastAsia="Times New Roman" w:hAnsi="Times New Roman" w:cs="Times New Roman"/>
                <w:color w:val="000000"/>
                <w:sz w:val="16"/>
                <w:szCs w:val="16"/>
                <w:highlight w:val="white"/>
              </w:rPr>
              <w:tab/>
              <w:t xml:space="preserve">               </w:t>
            </w:r>
            <w:r>
              <w:rPr>
                <w:rFonts w:ascii="Times New Roman" w:eastAsia="Times New Roman" w:hAnsi="Times New Roman" w:cs="Times New Roman"/>
                <w:color w:val="000000"/>
                <w:sz w:val="16"/>
                <w:szCs w:val="16"/>
                <w:highlight w:val="white"/>
              </w:rPr>
              <w:br/>
              <w:t xml:space="preserve">3200                              </w:t>
            </w:r>
            <w:r>
              <w:rPr>
                <w:rFonts w:ascii="Times New Roman" w:eastAsia="Times New Roman" w:hAnsi="Times New Roman" w:cs="Times New Roman"/>
                <w:color w:val="000000"/>
                <w:sz w:val="16"/>
                <w:szCs w:val="16"/>
                <w:highlight w:val="white"/>
              </w:rPr>
              <w:br/>
              <w:t>4x400m relay</w:t>
            </w:r>
          </w:p>
          <w:p w14:paraId="5109CE7C" w14:textId="77777777" w:rsidR="00B301AC" w:rsidRDefault="00B301AC">
            <w:pPr>
              <w:rPr>
                <w:rFonts w:ascii="Times New Roman" w:eastAsia="Times New Roman" w:hAnsi="Times New Roman" w:cs="Times New Roman"/>
                <w:color w:val="000000"/>
                <w:sz w:val="18"/>
                <w:szCs w:val="18"/>
                <w:highlight w:val="white"/>
              </w:rPr>
            </w:pPr>
          </w:p>
        </w:tc>
        <w:tc>
          <w:tcPr>
            <w:tcW w:w="1980" w:type="dxa"/>
          </w:tcPr>
          <w:p w14:paraId="004358D2" w14:textId="77777777" w:rsidR="00B301AC" w:rsidRDefault="00B301AC">
            <w:pPr>
              <w:rPr>
                <w:rFonts w:ascii="Times New Roman" w:eastAsia="Times New Roman" w:hAnsi="Times New Roman" w:cs="Times New Roman"/>
                <w:sz w:val="16"/>
                <w:szCs w:val="16"/>
                <w:highlight w:val="white"/>
              </w:rPr>
            </w:pPr>
          </w:p>
          <w:p w14:paraId="32B327BD" w14:textId="77777777" w:rsidR="00B301AC" w:rsidRDefault="00000000">
            <w:pPr>
              <w:rPr>
                <w:rFonts w:ascii="Times New Roman" w:eastAsia="Times New Roman" w:hAnsi="Times New Roman" w:cs="Times New Roman"/>
                <w:color w:val="000000"/>
                <w:sz w:val="16"/>
                <w:szCs w:val="16"/>
                <w:highlight w:val="white"/>
              </w:rPr>
            </w:pPr>
            <w:r>
              <w:rPr>
                <w:rFonts w:ascii="Times New Roman" w:eastAsia="Times New Roman" w:hAnsi="Times New Roman" w:cs="Times New Roman"/>
                <w:color w:val="000000"/>
                <w:sz w:val="16"/>
                <w:szCs w:val="16"/>
                <w:highlight w:val="white"/>
              </w:rPr>
              <w:t>100</w:t>
            </w:r>
            <w:r>
              <w:rPr>
                <w:rFonts w:ascii="Times New Roman" w:eastAsia="Times New Roman" w:hAnsi="Times New Roman" w:cs="Times New Roman"/>
                <w:sz w:val="16"/>
                <w:szCs w:val="16"/>
                <w:highlight w:val="white"/>
              </w:rPr>
              <w:t>/110</w:t>
            </w:r>
            <w:r>
              <w:rPr>
                <w:rFonts w:ascii="Times New Roman" w:eastAsia="Times New Roman" w:hAnsi="Times New Roman" w:cs="Times New Roman"/>
                <w:color w:val="000000"/>
                <w:sz w:val="16"/>
                <w:szCs w:val="16"/>
                <w:highlight w:val="white"/>
              </w:rPr>
              <w:t>hurdles</w:t>
            </w:r>
          </w:p>
          <w:p w14:paraId="1E084106" w14:textId="77777777" w:rsidR="00B301AC" w:rsidRDefault="00000000">
            <w:pPr>
              <w:rPr>
                <w:rFonts w:ascii="Times New Roman" w:eastAsia="Times New Roman" w:hAnsi="Times New Roman" w:cs="Times New Roman"/>
                <w:sz w:val="16"/>
                <w:szCs w:val="16"/>
                <w:highlight w:val="white"/>
              </w:rPr>
            </w:pPr>
            <w:r>
              <w:rPr>
                <w:rFonts w:ascii="Times New Roman" w:eastAsia="Times New Roman" w:hAnsi="Times New Roman" w:cs="Times New Roman"/>
                <w:sz w:val="16"/>
                <w:szCs w:val="16"/>
                <w:highlight w:val="white"/>
              </w:rPr>
              <w:t>100m</w:t>
            </w:r>
          </w:p>
          <w:p w14:paraId="3DB3505B" w14:textId="77777777" w:rsidR="00B301AC" w:rsidRDefault="00000000">
            <w:pPr>
              <w:rPr>
                <w:rFonts w:ascii="Times New Roman" w:eastAsia="Times New Roman" w:hAnsi="Times New Roman" w:cs="Times New Roman"/>
                <w:sz w:val="16"/>
                <w:szCs w:val="16"/>
                <w:highlight w:val="white"/>
              </w:rPr>
            </w:pPr>
            <w:r>
              <w:rPr>
                <w:rFonts w:ascii="Times New Roman" w:eastAsia="Times New Roman" w:hAnsi="Times New Roman" w:cs="Times New Roman"/>
                <w:sz w:val="16"/>
                <w:szCs w:val="16"/>
                <w:highlight w:val="white"/>
              </w:rPr>
              <w:t>1600m</w:t>
            </w:r>
          </w:p>
          <w:p w14:paraId="231E9059" w14:textId="77777777" w:rsidR="00B301AC" w:rsidRDefault="00000000">
            <w:pPr>
              <w:rPr>
                <w:rFonts w:ascii="Times New Roman" w:eastAsia="Times New Roman" w:hAnsi="Times New Roman" w:cs="Times New Roman"/>
                <w:color w:val="000000"/>
                <w:sz w:val="16"/>
                <w:szCs w:val="16"/>
                <w:highlight w:val="white"/>
              </w:rPr>
            </w:pPr>
            <w:r>
              <w:rPr>
                <w:rFonts w:ascii="Times New Roman" w:eastAsia="Times New Roman" w:hAnsi="Times New Roman" w:cs="Times New Roman"/>
                <w:color w:val="000000"/>
                <w:sz w:val="16"/>
                <w:szCs w:val="16"/>
                <w:highlight w:val="white"/>
              </w:rPr>
              <w:t>4x10</w:t>
            </w:r>
            <w:r>
              <w:rPr>
                <w:rFonts w:ascii="Times New Roman" w:eastAsia="Times New Roman" w:hAnsi="Times New Roman" w:cs="Times New Roman"/>
                <w:sz w:val="16"/>
                <w:szCs w:val="16"/>
                <w:highlight w:val="white"/>
              </w:rPr>
              <w:t>0m</w:t>
            </w:r>
            <w:r>
              <w:rPr>
                <w:rFonts w:ascii="Times New Roman" w:eastAsia="Times New Roman" w:hAnsi="Times New Roman" w:cs="Times New Roman"/>
                <w:color w:val="000000"/>
                <w:sz w:val="16"/>
                <w:szCs w:val="16"/>
                <w:highlight w:val="white"/>
              </w:rPr>
              <w:t xml:space="preserve"> relay</w:t>
            </w:r>
          </w:p>
          <w:p w14:paraId="66945F47" w14:textId="77777777" w:rsidR="00B301AC" w:rsidRDefault="00000000">
            <w:pPr>
              <w:rPr>
                <w:rFonts w:ascii="Times New Roman" w:eastAsia="Times New Roman" w:hAnsi="Times New Roman" w:cs="Times New Roman"/>
                <w:color w:val="000000"/>
                <w:sz w:val="16"/>
                <w:szCs w:val="16"/>
                <w:highlight w:val="white"/>
              </w:rPr>
            </w:pPr>
            <w:r>
              <w:rPr>
                <w:rFonts w:ascii="Times New Roman" w:eastAsia="Times New Roman" w:hAnsi="Times New Roman" w:cs="Times New Roman"/>
                <w:color w:val="000000"/>
                <w:sz w:val="16"/>
                <w:szCs w:val="16"/>
                <w:highlight w:val="white"/>
              </w:rPr>
              <w:t>40</w:t>
            </w:r>
            <w:r>
              <w:rPr>
                <w:rFonts w:ascii="Times New Roman" w:eastAsia="Times New Roman" w:hAnsi="Times New Roman" w:cs="Times New Roman"/>
                <w:sz w:val="16"/>
                <w:szCs w:val="16"/>
                <w:highlight w:val="white"/>
              </w:rPr>
              <w:t>0m</w:t>
            </w:r>
          </w:p>
          <w:p w14:paraId="6518026E" w14:textId="6EDF6670" w:rsidR="00B301AC" w:rsidRDefault="00B301AC">
            <w:pPr>
              <w:rPr>
                <w:rFonts w:ascii="Times New Roman" w:eastAsia="Times New Roman" w:hAnsi="Times New Roman" w:cs="Times New Roman"/>
                <w:color w:val="000000"/>
                <w:sz w:val="16"/>
                <w:szCs w:val="16"/>
                <w:highlight w:val="white"/>
              </w:rPr>
            </w:pPr>
          </w:p>
          <w:p w14:paraId="6522156B" w14:textId="77777777" w:rsidR="00B301AC" w:rsidRDefault="00000000">
            <w:pPr>
              <w:rPr>
                <w:rFonts w:ascii="Times New Roman" w:eastAsia="Times New Roman" w:hAnsi="Times New Roman" w:cs="Times New Roman"/>
                <w:color w:val="000000"/>
                <w:sz w:val="16"/>
                <w:szCs w:val="16"/>
                <w:highlight w:val="white"/>
              </w:rPr>
            </w:pPr>
            <w:r>
              <w:rPr>
                <w:rFonts w:ascii="Times New Roman" w:eastAsia="Times New Roman" w:hAnsi="Times New Roman" w:cs="Times New Roman"/>
                <w:color w:val="000000"/>
                <w:sz w:val="16"/>
                <w:szCs w:val="16"/>
                <w:highlight w:val="white"/>
              </w:rPr>
              <w:t>300</w:t>
            </w:r>
            <w:r>
              <w:rPr>
                <w:rFonts w:ascii="Times New Roman" w:eastAsia="Times New Roman" w:hAnsi="Times New Roman" w:cs="Times New Roman"/>
                <w:sz w:val="16"/>
                <w:szCs w:val="16"/>
                <w:highlight w:val="white"/>
              </w:rPr>
              <w:t xml:space="preserve">m </w:t>
            </w:r>
            <w:r>
              <w:rPr>
                <w:rFonts w:ascii="Times New Roman" w:eastAsia="Times New Roman" w:hAnsi="Times New Roman" w:cs="Times New Roman"/>
                <w:color w:val="000000"/>
                <w:sz w:val="16"/>
                <w:szCs w:val="16"/>
                <w:highlight w:val="white"/>
              </w:rPr>
              <w:t>hurdles</w:t>
            </w:r>
          </w:p>
          <w:p w14:paraId="679C9371" w14:textId="77777777" w:rsidR="00B301AC" w:rsidRDefault="00000000">
            <w:pPr>
              <w:rPr>
                <w:rFonts w:ascii="Times New Roman" w:eastAsia="Times New Roman" w:hAnsi="Times New Roman" w:cs="Times New Roman"/>
                <w:color w:val="000000"/>
                <w:sz w:val="16"/>
                <w:szCs w:val="16"/>
                <w:highlight w:val="white"/>
              </w:rPr>
            </w:pPr>
            <w:r>
              <w:rPr>
                <w:rFonts w:ascii="Times New Roman" w:eastAsia="Times New Roman" w:hAnsi="Times New Roman" w:cs="Times New Roman"/>
                <w:color w:val="000000"/>
                <w:sz w:val="16"/>
                <w:szCs w:val="16"/>
                <w:highlight w:val="white"/>
              </w:rPr>
              <w:t>800</w:t>
            </w:r>
            <w:r>
              <w:rPr>
                <w:rFonts w:ascii="Times New Roman" w:eastAsia="Times New Roman" w:hAnsi="Times New Roman" w:cs="Times New Roman"/>
                <w:sz w:val="16"/>
                <w:szCs w:val="16"/>
                <w:highlight w:val="white"/>
              </w:rPr>
              <w:t xml:space="preserve">m </w:t>
            </w:r>
          </w:p>
          <w:p w14:paraId="7CD153A1" w14:textId="77777777" w:rsidR="00B301AC" w:rsidRDefault="00000000">
            <w:pPr>
              <w:rPr>
                <w:rFonts w:ascii="Times New Roman" w:eastAsia="Times New Roman" w:hAnsi="Times New Roman" w:cs="Times New Roman"/>
                <w:color w:val="000000"/>
                <w:sz w:val="16"/>
                <w:szCs w:val="16"/>
                <w:highlight w:val="white"/>
              </w:rPr>
            </w:pPr>
            <w:r>
              <w:rPr>
                <w:rFonts w:ascii="Times New Roman" w:eastAsia="Times New Roman" w:hAnsi="Times New Roman" w:cs="Times New Roman"/>
                <w:color w:val="000000"/>
                <w:sz w:val="16"/>
                <w:szCs w:val="16"/>
                <w:highlight w:val="white"/>
              </w:rPr>
              <w:t>200</w:t>
            </w:r>
            <w:r>
              <w:rPr>
                <w:rFonts w:ascii="Times New Roman" w:eastAsia="Times New Roman" w:hAnsi="Times New Roman" w:cs="Times New Roman"/>
                <w:sz w:val="16"/>
                <w:szCs w:val="16"/>
                <w:highlight w:val="white"/>
              </w:rPr>
              <w:t>m</w:t>
            </w:r>
          </w:p>
          <w:p w14:paraId="058231D1" w14:textId="77777777" w:rsidR="00B301AC" w:rsidRDefault="00B301AC">
            <w:pPr>
              <w:rPr>
                <w:rFonts w:ascii="Times New Roman" w:eastAsia="Times New Roman" w:hAnsi="Times New Roman" w:cs="Times New Roman"/>
                <w:sz w:val="16"/>
                <w:szCs w:val="16"/>
                <w:highlight w:val="white"/>
              </w:rPr>
            </w:pPr>
          </w:p>
          <w:p w14:paraId="6EBDC8CF" w14:textId="4160FCC6" w:rsidR="00B301AC" w:rsidRDefault="00000000">
            <w:pPr>
              <w:rPr>
                <w:rFonts w:ascii="Times New Roman" w:eastAsia="Times New Roman" w:hAnsi="Times New Roman" w:cs="Times New Roman"/>
                <w:color w:val="000000"/>
                <w:sz w:val="16"/>
                <w:szCs w:val="16"/>
                <w:highlight w:val="white"/>
              </w:rPr>
            </w:pPr>
            <w:r>
              <w:rPr>
                <w:rFonts w:ascii="Times New Roman" w:eastAsia="Times New Roman" w:hAnsi="Times New Roman" w:cs="Times New Roman"/>
                <w:color w:val="000000"/>
                <w:sz w:val="16"/>
                <w:szCs w:val="16"/>
                <w:highlight w:val="white"/>
              </w:rPr>
              <w:t>4x400</w:t>
            </w:r>
            <w:r w:rsidR="0088376C">
              <w:rPr>
                <w:rFonts w:ascii="Times New Roman" w:eastAsia="Times New Roman" w:hAnsi="Times New Roman" w:cs="Times New Roman"/>
                <w:sz w:val="16"/>
                <w:szCs w:val="16"/>
                <w:highlight w:val="white"/>
              </w:rPr>
              <w:t xml:space="preserve">m </w:t>
            </w:r>
            <w:r w:rsidR="0088376C">
              <w:rPr>
                <w:rFonts w:ascii="Times New Roman" w:eastAsia="Times New Roman" w:hAnsi="Times New Roman" w:cs="Times New Roman"/>
                <w:color w:val="000000"/>
                <w:sz w:val="16"/>
                <w:szCs w:val="16"/>
                <w:highlight w:val="white"/>
              </w:rPr>
              <w:t>relay</w:t>
            </w:r>
            <w:r>
              <w:rPr>
                <w:rFonts w:ascii="Times New Roman" w:eastAsia="Times New Roman" w:hAnsi="Times New Roman" w:cs="Times New Roman"/>
                <w:color w:val="000000"/>
                <w:sz w:val="16"/>
                <w:szCs w:val="16"/>
                <w:highlight w:val="white"/>
              </w:rPr>
              <w:t> </w:t>
            </w:r>
          </w:p>
          <w:p w14:paraId="01CD9BA6" w14:textId="77777777" w:rsidR="00B301AC" w:rsidRDefault="00B301AC">
            <w:pPr>
              <w:rPr>
                <w:rFonts w:ascii="Times New Roman" w:eastAsia="Times New Roman" w:hAnsi="Times New Roman" w:cs="Times New Roman"/>
                <w:color w:val="000000"/>
                <w:sz w:val="16"/>
                <w:szCs w:val="16"/>
                <w:highlight w:val="white"/>
              </w:rPr>
            </w:pPr>
          </w:p>
        </w:tc>
        <w:tc>
          <w:tcPr>
            <w:tcW w:w="4860" w:type="dxa"/>
          </w:tcPr>
          <w:p w14:paraId="47D8D8E4" w14:textId="77777777" w:rsidR="00B301AC" w:rsidRDefault="00000000">
            <w:pPr>
              <w:rPr>
                <w:rFonts w:ascii="Times New Roman" w:eastAsia="Times New Roman" w:hAnsi="Times New Roman" w:cs="Times New Roman"/>
                <w:color w:val="000000"/>
                <w:sz w:val="18"/>
                <w:szCs w:val="18"/>
                <w:highlight w:val="white"/>
              </w:rPr>
            </w:pPr>
            <w:r>
              <w:rPr>
                <w:rFonts w:ascii="Times New Roman" w:eastAsia="Times New Roman" w:hAnsi="Times New Roman" w:cs="Times New Roman"/>
                <w:color w:val="000000"/>
                <w:sz w:val="18"/>
                <w:szCs w:val="18"/>
                <w:highlight w:val="white"/>
              </w:rPr>
              <w:t xml:space="preserve">Boys Javelin Followed by Girls Javelin </w:t>
            </w:r>
          </w:p>
          <w:p w14:paraId="65057566" w14:textId="77777777" w:rsidR="00B301AC" w:rsidRDefault="00000000">
            <w:pPr>
              <w:rPr>
                <w:rFonts w:ascii="Times New Roman" w:eastAsia="Times New Roman" w:hAnsi="Times New Roman" w:cs="Times New Roman"/>
                <w:color w:val="000000"/>
                <w:sz w:val="18"/>
                <w:szCs w:val="18"/>
                <w:highlight w:val="white"/>
              </w:rPr>
            </w:pPr>
            <w:r>
              <w:rPr>
                <w:rFonts w:ascii="Times New Roman" w:eastAsia="Times New Roman" w:hAnsi="Times New Roman" w:cs="Times New Roman"/>
                <w:color w:val="000000"/>
                <w:sz w:val="18"/>
                <w:szCs w:val="18"/>
                <w:highlight w:val="white"/>
              </w:rPr>
              <w:t>Girls Shot Followed by Boys Shot</w:t>
            </w:r>
          </w:p>
          <w:p w14:paraId="1D75C158" w14:textId="77777777" w:rsidR="00B301AC" w:rsidRDefault="00B301AC">
            <w:pPr>
              <w:rPr>
                <w:rFonts w:ascii="Times New Roman" w:eastAsia="Times New Roman" w:hAnsi="Times New Roman" w:cs="Times New Roman"/>
                <w:color w:val="000000"/>
                <w:sz w:val="18"/>
                <w:szCs w:val="18"/>
                <w:highlight w:val="white"/>
              </w:rPr>
            </w:pPr>
          </w:p>
          <w:p w14:paraId="4987070A" w14:textId="77777777" w:rsidR="00B301AC" w:rsidRDefault="00000000">
            <w:pPr>
              <w:rPr>
                <w:rFonts w:ascii="Times New Roman" w:eastAsia="Times New Roman" w:hAnsi="Times New Roman" w:cs="Times New Roman"/>
                <w:b/>
                <w:bCs/>
                <w:i/>
                <w:iCs/>
                <w:color w:val="000000"/>
                <w:sz w:val="18"/>
                <w:szCs w:val="18"/>
                <w:highlight w:val="white"/>
              </w:rPr>
            </w:pPr>
            <w:r>
              <w:rPr>
                <w:rFonts w:ascii="Times New Roman" w:eastAsia="Times New Roman" w:hAnsi="Times New Roman" w:cs="Times New Roman"/>
                <w:b/>
                <w:bCs/>
                <w:i/>
                <w:iCs/>
                <w:color w:val="000000"/>
                <w:sz w:val="18"/>
                <w:szCs w:val="18"/>
                <w:highlight w:val="white"/>
              </w:rPr>
              <w:t>**Completion of Javelin Starts Discus**</w:t>
            </w:r>
          </w:p>
          <w:p w14:paraId="5C25DBB4" w14:textId="77777777" w:rsidR="00B301AC" w:rsidRDefault="00000000">
            <w:pPr>
              <w:rPr>
                <w:rFonts w:ascii="Times New Roman" w:eastAsia="Times New Roman" w:hAnsi="Times New Roman" w:cs="Times New Roman"/>
                <w:color w:val="000000"/>
                <w:sz w:val="18"/>
                <w:szCs w:val="18"/>
                <w:highlight w:val="white"/>
              </w:rPr>
            </w:pPr>
            <w:r>
              <w:rPr>
                <w:rFonts w:ascii="Times New Roman" w:eastAsia="Times New Roman" w:hAnsi="Times New Roman" w:cs="Times New Roman"/>
                <w:color w:val="000000"/>
                <w:sz w:val="18"/>
                <w:szCs w:val="18"/>
                <w:highlight w:val="white"/>
              </w:rPr>
              <w:t>Boys Discus Following by Girls Discus</w:t>
            </w:r>
          </w:p>
          <w:p w14:paraId="336A76C3" w14:textId="77777777" w:rsidR="00B301AC" w:rsidRDefault="00000000">
            <w:pPr>
              <w:rPr>
                <w:rFonts w:ascii="Times New Roman" w:eastAsia="Times New Roman" w:hAnsi="Times New Roman" w:cs="Times New Roman"/>
                <w:color w:val="000000"/>
                <w:sz w:val="18"/>
                <w:szCs w:val="18"/>
                <w:highlight w:val="white"/>
              </w:rPr>
            </w:pPr>
            <w:r>
              <w:rPr>
                <w:rFonts w:ascii="Times New Roman" w:eastAsia="Times New Roman" w:hAnsi="Times New Roman" w:cs="Times New Roman"/>
                <w:color w:val="000000"/>
                <w:sz w:val="18"/>
                <w:szCs w:val="18"/>
                <w:highlight w:val="white"/>
              </w:rPr>
              <w:t>     </w:t>
            </w:r>
          </w:p>
          <w:p w14:paraId="165ADFAC" w14:textId="77777777" w:rsidR="00B301AC" w:rsidRDefault="00000000">
            <w:pPr>
              <w:rPr>
                <w:rFonts w:ascii="Times New Roman" w:eastAsia="Times New Roman" w:hAnsi="Times New Roman" w:cs="Times New Roman"/>
                <w:color w:val="000000"/>
                <w:sz w:val="18"/>
                <w:szCs w:val="18"/>
                <w:highlight w:val="white"/>
              </w:rPr>
            </w:pPr>
            <w:r>
              <w:rPr>
                <w:rFonts w:ascii="Times New Roman" w:eastAsia="Times New Roman" w:hAnsi="Times New Roman" w:cs="Times New Roman"/>
                <w:color w:val="000000"/>
                <w:sz w:val="18"/>
                <w:szCs w:val="18"/>
                <w:highlight w:val="white"/>
              </w:rPr>
              <w:t xml:space="preserve">Boys HJ Followed by Girls HJ                </w:t>
            </w:r>
          </w:p>
          <w:p w14:paraId="3743923E" w14:textId="77777777" w:rsidR="00B301AC" w:rsidRDefault="00000000">
            <w:pPr>
              <w:rPr>
                <w:rFonts w:ascii="Times New Roman" w:eastAsia="Times New Roman" w:hAnsi="Times New Roman" w:cs="Times New Roman"/>
                <w:color w:val="000000"/>
                <w:sz w:val="18"/>
                <w:szCs w:val="18"/>
                <w:highlight w:val="white"/>
              </w:rPr>
            </w:pPr>
            <w:r>
              <w:rPr>
                <w:rFonts w:ascii="Times New Roman" w:eastAsia="Times New Roman" w:hAnsi="Times New Roman" w:cs="Times New Roman"/>
                <w:color w:val="000000"/>
                <w:sz w:val="18"/>
                <w:szCs w:val="18"/>
                <w:highlight w:val="white"/>
              </w:rPr>
              <w:t>Girls LJ Followed by Girls TJ     </w:t>
            </w:r>
          </w:p>
          <w:p w14:paraId="364E1650" w14:textId="77777777" w:rsidR="00B301AC" w:rsidRDefault="00000000">
            <w:pPr>
              <w:rPr>
                <w:rFonts w:ascii="Times New Roman" w:eastAsia="Times New Roman" w:hAnsi="Times New Roman" w:cs="Times New Roman"/>
                <w:color w:val="000000"/>
                <w:sz w:val="18"/>
                <w:szCs w:val="18"/>
                <w:highlight w:val="white"/>
              </w:rPr>
            </w:pPr>
            <w:r>
              <w:rPr>
                <w:rFonts w:ascii="Times New Roman" w:eastAsia="Times New Roman" w:hAnsi="Times New Roman" w:cs="Times New Roman"/>
                <w:color w:val="000000"/>
                <w:sz w:val="18"/>
                <w:szCs w:val="18"/>
                <w:highlight w:val="white"/>
              </w:rPr>
              <w:t>Boys TJ Followed by Boys LJ</w:t>
            </w:r>
          </w:p>
          <w:p w14:paraId="6CBAC0F8" w14:textId="77777777" w:rsidR="00B301AC" w:rsidRDefault="00000000">
            <w:pP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highlight w:val="white"/>
              </w:rPr>
              <w:t xml:space="preserve">Girls Pole Vault Followed by Boys Pole Vault (High School </w:t>
            </w:r>
            <w:proofErr w:type="gramStart"/>
            <w:r>
              <w:rPr>
                <w:rFonts w:ascii="Times New Roman" w:eastAsia="Times New Roman" w:hAnsi="Times New Roman" w:cs="Times New Roman"/>
                <w:color w:val="000000"/>
                <w:sz w:val="18"/>
                <w:szCs w:val="18"/>
                <w:highlight w:val="white"/>
              </w:rPr>
              <w:t>Only)   </w:t>
            </w:r>
            <w:proofErr w:type="gramEnd"/>
            <w:r>
              <w:rPr>
                <w:rFonts w:ascii="Times New Roman" w:eastAsia="Times New Roman" w:hAnsi="Times New Roman" w:cs="Times New Roman"/>
                <w:color w:val="000000"/>
                <w:sz w:val="18"/>
                <w:szCs w:val="18"/>
                <w:highlight w:val="white"/>
              </w:rPr>
              <w:t xml:space="preserve">                </w:t>
            </w:r>
          </w:p>
        </w:tc>
      </w:tr>
    </w:tbl>
    <w:p w14:paraId="69E33A54" w14:textId="77777777" w:rsidR="00B301AC" w:rsidRDefault="00000000">
      <w:pPr>
        <w:spacing w:after="0" w:line="240" w:lineRule="auto"/>
        <w:ind w:left="720" w:hanging="720"/>
        <w:jc w:val="center"/>
        <w:rPr>
          <w:rFonts w:ascii="Times New Roman" w:eastAsia="Times New Roman" w:hAnsi="Times New Roman" w:cs="Times New Roman"/>
          <w:b/>
          <w:bCs/>
          <w:color w:val="000000"/>
          <w:sz w:val="18"/>
          <w:szCs w:val="18"/>
          <w:highlight w:val="white"/>
        </w:rPr>
      </w:pPr>
      <w:r>
        <w:rPr>
          <w:rFonts w:ascii="Times New Roman" w:eastAsia="Times New Roman" w:hAnsi="Times New Roman" w:cs="Times New Roman"/>
          <w:b/>
          <w:bCs/>
          <w:color w:val="000000"/>
          <w:sz w:val="18"/>
          <w:szCs w:val="18"/>
          <w:highlight w:val="white"/>
        </w:rPr>
        <w:t xml:space="preserve">Order of Events: </w:t>
      </w:r>
      <w:r>
        <w:rPr>
          <w:rFonts w:ascii="Times New Roman" w:eastAsia="Times New Roman" w:hAnsi="Times New Roman" w:cs="Times New Roman"/>
          <w:b/>
          <w:bCs/>
          <w:sz w:val="18"/>
          <w:szCs w:val="18"/>
          <w:highlight w:val="white"/>
        </w:rPr>
        <w:t xml:space="preserve">Middle School will compete first in all Events. </w:t>
      </w:r>
      <w:r>
        <w:rPr>
          <w:rFonts w:ascii="Times New Roman" w:eastAsia="Times New Roman" w:hAnsi="Times New Roman" w:cs="Times New Roman"/>
          <w:b/>
          <w:bCs/>
          <w:color w:val="000000"/>
          <w:sz w:val="18"/>
          <w:szCs w:val="18"/>
          <w:highlight w:val="white"/>
        </w:rPr>
        <w:t>The entire meet will be run on a rolling schedule</w:t>
      </w:r>
    </w:p>
    <w:p w14:paraId="4D41862D" w14:textId="77777777" w:rsidR="00B301AC" w:rsidRDefault="00B301AC">
      <w:pPr>
        <w:spacing w:after="0" w:line="240" w:lineRule="auto"/>
        <w:rPr>
          <w:rFonts w:ascii="Times New Roman" w:eastAsia="Times New Roman" w:hAnsi="Times New Roman" w:cs="Times New Roman"/>
          <w:b/>
          <w:bCs/>
          <w:color w:val="000000"/>
          <w:sz w:val="18"/>
          <w:szCs w:val="18"/>
          <w:highlight w:val="white"/>
        </w:rPr>
      </w:pPr>
      <w:bookmarkStart w:id="1" w:name="_heading=h.gjdgxs" w:colFirst="0" w:colLast="0"/>
      <w:bookmarkEnd w:id="1"/>
    </w:p>
    <w:sectPr w:rsidR="00B301AC">
      <w:pgSz w:w="12240" w:h="15840"/>
      <w:pgMar w:top="288" w:right="576" w:bottom="288" w:left="576"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altName w:val="Calibri"/>
    <w:panose1 w:val="020F0502020204030204"/>
    <w:charset w:val="00"/>
    <w:family w:val="swiss"/>
    <w:pitch w:val="variable"/>
    <w:sig w:usb0="E4002EFF" w:usb1="C000247B" w:usb2="00000009" w:usb3="00000000" w:csb0="000001FF" w:csb1="00000000"/>
    <w:embedRegular r:id="rId1" w:fontKey="{993B15B4-3024-437F-8866-E6670B3935B1}"/>
    <w:embedBold r:id="rId2" w:fontKey="{33B64C2A-BFE2-4215-B26B-A7D3ABCF47AD}"/>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3" w:fontKey="{9D094F73-D59C-4B42-A2AC-88AF0252CAE8}"/>
  </w:font>
  <w:font w:name="Calibri Light">
    <w:panose1 w:val="020F0302020204030204"/>
    <w:charset w:val="00"/>
    <w:family w:val="swiss"/>
    <w:pitch w:val="variable"/>
    <w:sig w:usb0="E4002EFF" w:usb1="C000247B" w:usb2="00000009" w:usb3="00000000" w:csb0="000001FF" w:csb1="00000000"/>
    <w:embedRegular r:id="rId4" w:fontKey="{77B02D2D-485D-444E-8C38-D8A2A106472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01AC"/>
    <w:rsid w:val="0088376C"/>
    <w:rsid w:val="00B301AC"/>
    <w:rsid w:val="00DF1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3BF5C"/>
  <w15:docId w15:val="{82FA3788-11D0-42AB-B879-97B3A05B02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Header">
    <w:name w:val="header"/>
    <w:basedOn w:val="Normal"/>
    <w:link w:val="HeaderChar"/>
    <w:uiPriority w:val="99"/>
    <w:unhideWhenUsed/>
    <w:rsid w:val="003033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33EC"/>
  </w:style>
  <w:style w:type="paragraph" w:styleId="Footer">
    <w:name w:val="footer"/>
    <w:basedOn w:val="Normal"/>
    <w:link w:val="FooterChar"/>
    <w:uiPriority w:val="99"/>
    <w:unhideWhenUsed/>
    <w:rsid w:val="003033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33EC"/>
  </w:style>
  <w:style w:type="character" w:styleId="Hyperlink">
    <w:name w:val="Hyperlink"/>
    <w:basedOn w:val="DefaultParagraphFont"/>
    <w:uiPriority w:val="99"/>
    <w:unhideWhenUsed/>
    <w:rsid w:val="008863FB"/>
    <w:rPr>
      <w:color w:val="0563C1" w:themeColor="hyperlink"/>
      <w:u w:val="single"/>
    </w:rPr>
  </w:style>
  <w:style w:type="table" w:styleId="TableGrid">
    <w:name w:val="Table Grid"/>
    <w:basedOn w:val="TableNormal"/>
    <w:uiPriority w:val="39"/>
    <w:unhideWhenUsed/>
    <w:rsid w:val="00CB03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1"/>
    <w:basedOn w:val="TableNormal"/>
    <w:pPr>
      <w:spacing w:after="0" w:line="240" w:lineRule="auto"/>
    </w:pPr>
    <w:tblPr>
      <w:tblStyleRowBandSize w:val="1"/>
      <w:tblStyleColBandSize w:val="1"/>
    </w:tblPr>
  </w:style>
  <w:style w:type="paragraph" w:styleId="NormalWeb">
    <w:name w:val="Normal (Web)"/>
    <w:basedOn w:val="Normal"/>
    <w:uiPriority w:val="99"/>
    <w:unhideWhenUsed/>
    <w:rsid w:val="00D156EE"/>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cphstrack@gmail.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eBYAL6EmFrdNsNRo45tZaNpYptQ==">CgMxLjAyDmgubGttNTIwaDN1aDFyMghoLmdqZGd4czgAciExREJaWFNQZDdJUUNQamJJUDUxeXJ1RFJyNlYzZUxkWmY=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560</Words>
  <Characters>3197</Characters>
  <Application>Microsoft Office Word</Application>
  <DocSecurity>0</DocSecurity>
  <Lines>26</Lines>
  <Paragraphs>7</Paragraphs>
  <ScaleCrop>false</ScaleCrop>
  <Company/>
  <LinksUpToDate>false</LinksUpToDate>
  <CharactersWithSpaces>3750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Preston Wilson</dc:creator>
  <cp:lastModifiedBy>Preston Wilson</cp:lastModifiedBy>
  <cp:revision>2</cp:revision>
  <dcterms:created xsi:type="dcterms:W3CDTF">2026-03-01T18:53:00Z</dcterms:created>
  <dcterms:modified xsi:type="dcterms:W3CDTF">2026-03-18T05:56:00Z</dcterms:modified>
</cp:coreProperties>
</file>