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F1E94" w14:textId="66EB5623" w:rsidR="00CB1DDD" w:rsidRPr="003B280B" w:rsidRDefault="003B280B">
      <w:pPr>
        <w:rPr>
          <w:b/>
          <w:bCs/>
        </w:rPr>
      </w:pPr>
      <w:r>
        <w:t xml:space="preserve">                                                                                         </w:t>
      </w:r>
      <w:r w:rsidRPr="003B280B">
        <w:rPr>
          <w:b/>
          <w:bCs/>
        </w:rPr>
        <w:t>Girls</w:t>
      </w:r>
    </w:p>
    <w:p w14:paraId="74BA0FFC" w14:textId="5205D1D3" w:rsidR="003B280B" w:rsidRPr="003B280B" w:rsidRDefault="003B280B">
      <w:pPr>
        <w:rPr>
          <w:b/>
          <w:bCs/>
        </w:rPr>
      </w:pPr>
      <w:r>
        <w:t xml:space="preserve">                                                       </w:t>
      </w:r>
      <w:proofErr w:type="spellStart"/>
      <w:r w:rsidRPr="003B280B">
        <w:rPr>
          <w:b/>
          <w:bCs/>
        </w:rPr>
        <w:t>Hogoheegee</w:t>
      </w:r>
      <w:proofErr w:type="spellEnd"/>
      <w:r w:rsidRPr="003B280B">
        <w:rPr>
          <w:b/>
          <w:bCs/>
        </w:rPr>
        <w:t xml:space="preserve"> Outdoor Track Standards </w:t>
      </w:r>
    </w:p>
    <w:p w14:paraId="150C13DF" w14:textId="02B01497" w:rsidR="003B280B" w:rsidRDefault="003B280B">
      <w:pPr>
        <w:rPr>
          <w:b/>
          <w:bCs/>
        </w:rPr>
      </w:pPr>
      <w:r>
        <w:t xml:space="preserve">                                                                                         </w:t>
      </w:r>
      <w:r w:rsidRPr="003B280B">
        <w:rPr>
          <w:b/>
          <w:bCs/>
        </w:rPr>
        <w:t>2026</w:t>
      </w:r>
    </w:p>
    <w:p w14:paraId="70282C63" w14:textId="3C46A63E" w:rsidR="003B280B" w:rsidRDefault="003B280B">
      <w:r>
        <w:t>100 – 13.73</w:t>
      </w:r>
    </w:p>
    <w:p w14:paraId="6A194CD3" w14:textId="2472C925" w:rsidR="003B280B" w:rsidRDefault="003B280B">
      <w:r>
        <w:t>200 – 29.63</w:t>
      </w:r>
    </w:p>
    <w:p w14:paraId="7EE1A27B" w14:textId="57B24618" w:rsidR="003B280B" w:rsidRDefault="003B280B">
      <w:r>
        <w:t>400 – 1:10.31</w:t>
      </w:r>
    </w:p>
    <w:p w14:paraId="16D93B27" w14:textId="1EA494D6" w:rsidR="003B280B" w:rsidRDefault="003B280B">
      <w:r>
        <w:t>800 – 2:59.01</w:t>
      </w:r>
    </w:p>
    <w:p w14:paraId="207128B6" w14:textId="74CF25F7" w:rsidR="003B280B" w:rsidRDefault="003B280B">
      <w:r>
        <w:t>1,600 – 7:04.15</w:t>
      </w:r>
    </w:p>
    <w:p w14:paraId="29949D0F" w14:textId="0BBDBA63" w:rsidR="003B280B" w:rsidRDefault="003B280B">
      <w:r>
        <w:t>3,200 – 17:00.61</w:t>
      </w:r>
    </w:p>
    <w:p w14:paraId="1CAED95A" w14:textId="6EEAD8CB" w:rsidR="003B280B" w:rsidRDefault="003B280B">
      <w:r>
        <w:t>100 Hurdles – 19.25</w:t>
      </w:r>
    </w:p>
    <w:p w14:paraId="0A0E25F7" w14:textId="1EC288DB" w:rsidR="003B280B" w:rsidRDefault="003B280B">
      <w:r>
        <w:t>300 Hurdles – 55.97</w:t>
      </w:r>
    </w:p>
    <w:p w14:paraId="7D2079E8" w14:textId="36F486F2" w:rsidR="003B280B" w:rsidRDefault="003B280B">
      <w:r>
        <w:t>4 x 100 – 59.42</w:t>
      </w:r>
    </w:p>
    <w:p w14:paraId="6D79B9F0" w14:textId="22B9CE87" w:rsidR="003B280B" w:rsidRDefault="003B280B">
      <w:r>
        <w:t>4 x 400 – 5:19.00</w:t>
      </w:r>
    </w:p>
    <w:p w14:paraId="7E861B6A" w14:textId="4699507F" w:rsidR="003B280B" w:rsidRDefault="003B280B">
      <w:r>
        <w:t>4 x 800 – 13:28.46</w:t>
      </w:r>
    </w:p>
    <w:p w14:paraId="7F12DBB2" w14:textId="43802B9A" w:rsidR="003B280B" w:rsidRDefault="003B280B">
      <w:r>
        <w:t>High Jump – 4-5</w:t>
      </w:r>
    </w:p>
    <w:p w14:paraId="01B28217" w14:textId="784C41F8" w:rsidR="003B280B" w:rsidRDefault="003B280B">
      <w:r>
        <w:t>Long Jump – 15-4.50</w:t>
      </w:r>
    </w:p>
    <w:p w14:paraId="29812D5D" w14:textId="4CFBA745" w:rsidR="003B280B" w:rsidRDefault="003B280B">
      <w:r>
        <w:t>Triple Jump – 32-3.25</w:t>
      </w:r>
    </w:p>
    <w:p w14:paraId="3ADC0B17" w14:textId="6BE41914" w:rsidR="003B280B" w:rsidRDefault="003B280B">
      <w:r>
        <w:t>Pole Vault – 5-5</w:t>
      </w:r>
    </w:p>
    <w:p w14:paraId="111ECAE5" w14:textId="429CCE57" w:rsidR="003B280B" w:rsidRDefault="003B280B">
      <w:r>
        <w:t>Discus – 86-6</w:t>
      </w:r>
    </w:p>
    <w:p w14:paraId="0F9065E7" w14:textId="649ED462" w:rsidR="003B280B" w:rsidRPr="003B280B" w:rsidRDefault="003B280B">
      <w:r>
        <w:t>Shot Put – 30-0.50</w:t>
      </w:r>
    </w:p>
    <w:sectPr w:rsidR="003B280B" w:rsidRPr="003B28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80B"/>
    <w:rsid w:val="001E26EF"/>
    <w:rsid w:val="003B280B"/>
    <w:rsid w:val="00667D14"/>
    <w:rsid w:val="00A625A5"/>
    <w:rsid w:val="00CB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6B813"/>
  <w15:chartTrackingRefBased/>
  <w15:docId w15:val="{9B201996-0650-4D7B-B95B-29ABA062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28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8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8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8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8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8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8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8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8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8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8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8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8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8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8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8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8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28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8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2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28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28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28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8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8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28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482</Characters>
  <Application>Microsoft Office Word</Application>
  <DocSecurity>0</DocSecurity>
  <Lines>4</Lines>
  <Paragraphs>1</Paragraphs>
  <ScaleCrop>false</ScaleCrop>
  <Company>Washington County Public Schools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LOVE, MARK</dc:creator>
  <cp:keywords/>
  <dc:description/>
  <cp:lastModifiedBy>LOVE, MARK</cp:lastModifiedBy>
  <cp:revision>1</cp:revision>
  <dcterms:created xsi:type="dcterms:W3CDTF">2026-04-14T16:19:00Z</dcterms:created>
  <dcterms:modified xsi:type="dcterms:W3CDTF">2026-04-14T16:25:00Z</dcterms:modified>
</cp:coreProperties>
</file>