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2BE0" w:rsidRPr="00CD2BE0" w:rsidRDefault="00CD2BE0" w:rsidP="00CD2BE0">
      <w:pPr>
        <w:pStyle w:val="NormalWeb"/>
        <w:pBdr>
          <w:bottom w:val="dotted" w:sz="24" w:space="1" w:color="auto"/>
        </w:pBdr>
        <w:jc w:val="center"/>
        <w:rPr>
          <w:rFonts w:ascii="Helvetica" w:hAnsi="Helvetica"/>
          <w:b/>
          <w:sz w:val="52"/>
          <w:szCs w:val="52"/>
          <w:u w:val="single"/>
        </w:rPr>
      </w:pPr>
      <w:r w:rsidRPr="00CD2BE0">
        <w:rPr>
          <w:rFonts w:ascii="Helvetica" w:hAnsi="Helvetica"/>
          <w:b/>
          <w:sz w:val="52"/>
          <w:szCs w:val="52"/>
          <w:u w:val="single"/>
        </w:rPr>
        <w:t>Union City Jr High Invitational</w:t>
      </w:r>
    </w:p>
    <w:p w:rsidR="00CD2BE0" w:rsidRPr="00CD2BE0" w:rsidRDefault="00CD2BE0" w:rsidP="00CD2BE0">
      <w:pPr>
        <w:pStyle w:val="NormalWeb"/>
        <w:pBdr>
          <w:bottom w:val="dotted" w:sz="24" w:space="1" w:color="auto"/>
        </w:pBdr>
        <w:rPr>
          <w:rFonts w:ascii="Helvetica" w:hAnsi="Helvetica"/>
          <w:sz w:val="32"/>
          <w:szCs w:val="32"/>
        </w:rPr>
      </w:pPr>
      <w:r w:rsidRPr="00CD2BE0">
        <w:rPr>
          <w:rFonts w:ascii="Helvetica" w:hAnsi="Helvetica"/>
          <w:sz w:val="32"/>
          <w:szCs w:val="32"/>
        </w:rPr>
        <w:t xml:space="preserve">Invitational shirts will be offered for pre-sale.  </w:t>
      </w:r>
      <w:r w:rsidR="000A2521">
        <w:rPr>
          <w:rFonts w:ascii="Helvetica" w:hAnsi="Helvetica"/>
          <w:sz w:val="32"/>
          <w:szCs w:val="32"/>
        </w:rPr>
        <w:t xml:space="preserve">Limited </w:t>
      </w:r>
      <w:r w:rsidRPr="00CD2BE0">
        <w:rPr>
          <w:rFonts w:ascii="Helvetica" w:hAnsi="Helvetica"/>
          <w:sz w:val="32"/>
          <w:szCs w:val="32"/>
        </w:rPr>
        <w:t xml:space="preserve">day of the meet sales. Please fill out the form and return by email to </w:t>
      </w:r>
      <w:hyperlink r:id="rId4" w:history="1">
        <w:r w:rsidRPr="00CD2BE0">
          <w:rPr>
            <w:rStyle w:val="Hyperlink"/>
            <w:rFonts w:ascii="Helvetica" w:hAnsi="Helvetica"/>
            <w:sz w:val="32"/>
            <w:szCs w:val="32"/>
          </w:rPr>
          <w:t>jboyd@ucasd.org</w:t>
        </w:r>
      </w:hyperlink>
      <w:r w:rsidRPr="00CD2BE0">
        <w:rPr>
          <w:rFonts w:ascii="Helvetica" w:hAnsi="Helvetica"/>
          <w:sz w:val="32"/>
          <w:szCs w:val="32"/>
        </w:rPr>
        <w:t xml:space="preserve"> before </w:t>
      </w:r>
      <w:r w:rsidR="000A2521">
        <w:rPr>
          <w:rFonts w:ascii="Helvetica" w:hAnsi="Helvetica"/>
          <w:sz w:val="32"/>
          <w:szCs w:val="32"/>
        </w:rPr>
        <w:t>October</w:t>
      </w:r>
      <w:r w:rsidRPr="00CD2BE0">
        <w:rPr>
          <w:rFonts w:ascii="Helvetica" w:hAnsi="Helvetica"/>
          <w:sz w:val="32"/>
          <w:szCs w:val="32"/>
        </w:rPr>
        <w:t xml:space="preserve"> </w:t>
      </w:r>
      <w:bookmarkStart w:id="0" w:name="_GoBack"/>
      <w:bookmarkEnd w:id="0"/>
      <w:r w:rsidRPr="00CD2BE0">
        <w:rPr>
          <w:rFonts w:ascii="Helvetica" w:hAnsi="Helvetica"/>
          <w:sz w:val="32"/>
          <w:szCs w:val="32"/>
        </w:rPr>
        <w:t>9</w:t>
      </w:r>
      <w:r w:rsidRPr="00CD2BE0">
        <w:rPr>
          <w:rFonts w:ascii="Helvetica" w:hAnsi="Helvetica"/>
          <w:sz w:val="32"/>
          <w:szCs w:val="32"/>
          <w:vertAlign w:val="superscript"/>
        </w:rPr>
        <w:t>th</w:t>
      </w:r>
      <w:r w:rsidRPr="00CD2BE0">
        <w:rPr>
          <w:rFonts w:ascii="Helvetica" w:hAnsi="Helvetica"/>
          <w:sz w:val="32"/>
          <w:szCs w:val="32"/>
        </w:rPr>
        <w:t xml:space="preserve">.  Coaches please bring the total payment for your team on the day of the meet when you pick up your shirts. (Cash or checks made payable to Union City </w:t>
      </w:r>
      <w:r w:rsidR="000A2521">
        <w:rPr>
          <w:rFonts w:ascii="Helvetica" w:hAnsi="Helvetica"/>
          <w:sz w:val="32"/>
          <w:szCs w:val="32"/>
        </w:rPr>
        <w:t>Area School Dist</w:t>
      </w:r>
      <w:r w:rsidR="00AE7E46">
        <w:rPr>
          <w:rFonts w:ascii="Helvetica" w:hAnsi="Helvetica"/>
          <w:sz w:val="32"/>
          <w:szCs w:val="32"/>
        </w:rPr>
        <w:t>ri</w:t>
      </w:r>
      <w:r w:rsidR="000A2521">
        <w:rPr>
          <w:rFonts w:ascii="Helvetica" w:hAnsi="Helvetica"/>
          <w:sz w:val="32"/>
          <w:szCs w:val="32"/>
        </w:rPr>
        <w:t>ct.</w:t>
      </w:r>
      <w:r w:rsidRPr="00CD2BE0">
        <w:rPr>
          <w:rFonts w:ascii="Helvetica" w:hAnsi="Helvetica"/>
          <w:sz w:val="32"/>
          <w:szCs w:val="32"/>
        </w:rPr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94"/>
        <w:gridCol w:w="4788"/>
        <w:gridCol w:w="2394"/>
      </w:tblGrid>
      <w:tr w:rsidR="00CD2BE0" w:rsidTr="00CD2BE0">
        <w:trPr>
          <w:jc w:val="center"/>
        </w:trPr>
        <w:tc>
          <w:tcPr>
            <w:tcW w:w="9576" w:type="dxa"/>
            <w:gridSpan w:val="3"/>
            <w:shd w:val="clear" w:color="auto" w:fill="F2F2F2" w:themeFill="background1" w:themeFillShade="F2"/>
            <w:vAlign w:val="center"/>
          </w:tcPr>
          <w:p w:rsidR="00CD2BE0" w:rsidRDefault="00CD2BE0" w:rsidP="003B27EF">
            <w:pPr>
              <w:pStyle w:val="NormalWeb"/>
              <w:jc w:val="center"/>
              <w:rPr>
                <w:rFonts w:ascii="Helvetica" w:hAnsi="Helvetica"/>
                <w:sz w:val="48"/>
                <w:szCs w:val="48"/>
              </w:rPr>
            </w:pPr>
            <w:r>
              <w:rPr>
                <w:rFonts w:ascii="Helvetica" w:hAnsi="Helvetica"/>
                <w:sz w:val="48"/>
                <w:szCs w:val="48"/>
              </w:rPr>
              <w:t>T-Shirt pre-order form</w:t>
            </w:r>
          </w:p>
        </w:tc>
      </w:tr>
      <w:tr w:rsidR="00CD2BE0" w:rsidTr="00CD2BE0">
        <w:trPr>
          <w:jc w:val="center"/>
        </w:trPr>
        <w:tc>
          <w:tcPr>
            <w:tcW w:w="7182" w:type="dxa"/>
            <w:gridSpan w:val="2"/>
          </w:tcPr>
          <w:p w:rsidR="00CD2BE0" w:rsidRDefault="00CD2BE0" w:rsidP="003B27EF">
            <w:pPr>
              <w:pStyle w:val="NormalWeb"/>
              <w:rPr>
                <w:rFonts w:ascii="Helvetica" w:hAnsi="Helvetica"/>
                <w:sz w:val="48"/>
                <w:szCs w:val="48"/>
              </w:rPr>
            </w:pPr>
            <w:r>
              <w:rPr>
                <w:rFonts w:ascii="Helvetica" w:hAnsi="Helvetica"/>
                <w:sz w:val="48"/>
                <w:szCs w:val="48"/>
              </w:rPr>
              <w:t xml:space="preserve">School: </w:t>
            </w:r>
          </w:p>
        </w:tc>
        <w:tc>
          <w:tcPr>
            <w:tcW w:w="2394" w:type="dxa"/>
          </w:tcPr>
          <w:p w:rsidR="00CD2BE0" w:rsidRDefault="00CD2BE0" w:rsidP="003B27EF">
            <w:pPr>
              <w:pStyle w:val="NormalWeb"/>
              <w:rPr>
                <w:rFonts w:ascii="Helvetica" w:hAnsi="Helvetica"/>
                <w:sz w:val="48"/>
                <w:szCs w:val="48"/>
              </w:rPr>
            </w:pPr>
            <w:r>
              <w:rPr>
                <w:rFonts w:ascii="Helvetica" w:hAnsi="Helvetica"/>
                <w:sz w:val="48"/>
                <w:szCs w:val="48"/>
              </w:rPr>
              <w:t>Cost</w:t>
            </w:r>
          </w:p>
        </w:tc>
      </w:tr>
      <w:tr w:rsidR="00CD2BE0" w:rsidTr="00CD2BE0">
        <w:trPr>
          <w:jc w:val="center"/>
        </w:trPr>
        <w:tc>
          <w:tcPr>
            <w:tcW w:w="2394" w:type="dxa"/>
          </w:tcPr>
          <w:p w:rsidR="00CD2BE0" w:rsidRDefault="00CD2BE0" w:rsidP="003B27EF">
            <w:pPr>
              <w:pStyle w:val="NormalWeb"/>
              <w:rPr>
                <w:rFonts w:ascii="Helvetica" w:hAnsi="Helvetica"/>
                <w:sz w:val="48"/>
                <w:szCs w:val="48"/>
              </w:rPr>
            </w:pPr>
            <w:r>
              <w:rPr>
                <w:rFonts w:ascii="Helvetica" w:hAnsi="Helvetica"/>
                <w:sz w:val="48"/>
                <w:szCs w:val="48"/>
              </w:rPr>
              <w:t>Y-Large</w:t>
            </w:r>
          </w:p>
        </w:tc>
        <w:tc>
          <w:tcPr>
            <w:tcW w:w="4788" w:type="dxa"/>
          </w:tcPr>
          <w:p w:rsidR="00CD2BE0" w:rsidRDefault="00CD2BE0" w:rsidP="003B27EF">
            <w:pPr>
              <w:pStyle w:val="NormalWeb"/>
              <w:rPr>
                <w:rFonts w:ascii="Helvetica" w:hAnsi="Helvetica"/>
                <w:sz w:val="48"/>
                <w:szCs w:val="48"/>
              </w:rPr>
            </w:pPr>
            <w:r>
              <w:rPr>
                <w:rFonts w:ascii="Helvetica" w:hAnsi="Helvetica"/>
                <w:sz w:val="48"/>
                <w:szCs w:val="48"/>
              </w:rPr>
              <w:t xml:space="preserve">                    X $15</w:t>
            </w:r>
          </w:p>
        </w:tc>
        <w:tc>
          <w:tcPr>
            <w:tcW w:w="2394" w:type="dxa"/>
          </w:tcPr>
          <w:p w:rsidR="00CD2BE0" w:rsidRDefault="00CD2BE0" w:rsidP="003B27EF">
            <w:pPr>
              <w:pStyle w:val="NormalWeb"/>
              <w:rPr>
                <w:rFonts w:ascii="Helvetica" w:hAnsi="Helvetica"/>
                <w:sz w:val="48"/>
                <w:szCs w:val="48"/>
              </w:rPr>
            </w:pPr>
          </w:p>
        </w:tc>
      </w:tr>
      <w:tr w:rsidR="00CD2BE0" w:rsidTr="00CD2BE0">
        <w:trPr>
          <w:jc w:val="center"/>
        </w:trPr>
        <w:tc>
          <w:tcPr>
            <w:tcW w:w="2394" w:type="dxa"/>
            <w:shd w:val="clear" w:color="auto" w:fill="F2F2F2" w:themeFill="background1" w:themeFillShade="F2"/>
          </w:tcPr>
          <w:p w:rsidR="00CD2BE0" w:rsidRDefault="00CD2BE0" w:rsidP="003B27EF">
            <w:pPr>
              <w:pStyle w:val="NormalWeb"/>
              <w:rPr>
                <w:rFonts w:ascii="Helvetica" w:hAnsi="Helvetica"/>
                <w:sz w:val="48"/>
                <w:szCs w:val="48"/>
              </w:rPr>
            </w:pPr>
            <w:r>
              <w:rPr>
                <w:rFonts w:ascii="Helvetica" w:hAnsi="Helvetica"/>
                <w:sz w:val="48"/>
                <w:szCs w:val="48"/>
              </w:rPr>
              <w:t>Small</w:t>
            </w:r>
          </w:p>
        </w:tc>
        <w:tc>
          <w:tcPr>
            <w:tcW w:w="4788" w:type="dxa"/>
            <w:shd w:val="clear" w:color="auto" w:fill="F2F2F2" w:themeFill="background1" w:themeFillShade="F2"/>
          </w:tcPr>
          <w:p w:rsidR="00CD2BE0" w:rsidRDefault="00CD2BE0" w:rsidP="003B27EF">
            <w:pPr>
              <w:pStyle w:val="NormalWeb"/>
              <w:rPr>
                <w:rFonts w:ascii="Helvetica" w:hAnsi="Helvetica"/>
                <w:sz w:val="48"/>
                <w:szCs w:val="48"/>
              </w:rPr>
            </w:pPr>
            <w:r>
              <w:rPr>
                <w:rFonts w:ascii="Helvetica" w:hAnsi="Helvetica"/>
                <w:sz w:val="48"/>
                <w:szCs w:val="48"/>
              </w:rPr>
              <w:t xml:space="preserve">                    X $15</w:t>
            </w:r>
          </w:p>
        </w:tc>
        <w:tc>
          <w:tcPr>
            <w:tcW w:w="2394" w:type="dxa"/>
            <w:shd w:val="clear" w:color="auto" w:fill="F2F2F2" w:themeFill="background1" w:themeFillShade="F2"/>
          </w:tcPr>
          <w:p w:rsidR="00CD2BE0" w:rsidRDefault="00CD2BE0" w:rsidP="003B27EF">
            <w:pPr>
              <w:pStyle w:val="NormalWeb"/>
              <w:rPr>
                <w:rFonts w:ascii="Helvetica" w:hAnsi="Helvetica"/>
                <w:sz w:val="48"/>
                <w:szCs w:val="48"/>
              </w:rPr>
            </w:pPr>
          </w:p>
        </w:tc>
      </w:tr>
      <w:tr w:rsidR="00CD2BE0" w:rsidTr="00CD2BE0">
        <w:trPr>
          <w:jc w:val="center"/>
        </w:trPr>
        <w:tc>
          <w:tcPr>
            <w:tcW w:w="2394" w:type="dxa"/>
          </w:tcPr>
          <w:p w:rsidR="00CD2BE0" w:rsidRDefault="00CD2BE0" w:rsidP="003B27EF">
            <w:pPr>
              <w:pStyle w:val="NormalWeb"/>
              <w:rPr>
                <w:rFonts w:ascii="Helvetica" w:hAnsi="Helvetica"/>
                <w:sz w:val="48"/>
                <w:szCs w:val="48"/>
              </w:rPr>
            </w:pPr>
            <w:r>
              <w:rPr>
                <w:rFonts w:ascii="Helvetica" w:hAnsi="Helvetica"/>
                <w:sz w:val="48"/>
                <w:szCs w:val="48"/>
              </w:rPr>
              <w:t>Medium</w:t>
            </w:r>
          </w:p>
        </w:tc>
        <w:tc>
          <w:tcPr>
            <w:tcW w:w="4788" w:type="dxa"/>
          </w:tcPr>
          <w:p w:rsidR="00CD2BE0" w:rsidRDefault="00CD2BE0" w:rsidP="003B27EF">
            <w:pPr>
              <w:pStyle w:val="NormalWeb"/>
              <w:rPr>
                <w:rFonts w:ascii="Helvetica" w:hAnsi="Helvetica"/>
                <w:sz w:val="48"/>
                <w:szCs w:val="48"/>
              </w:rPr>
            </w:pPr>
            <w:r>
              <w:rPr>
                <w:rFonts w:ascii="Helvetica" w:hAnsi="Helvetica"/>
                <w:sz w:val="48"/>
                <w:szCs w:val="48"/>
              </w:rPr>
              <w:t xml:space="preserve">                    X $15</w:t>
            </w:r>
          </w:p>
        </w:tc>
        <w:tc>
          <w:tcPr>
            <w:tcW w:w="2394" w:type="dxa"/>
          </w:tcPr>
          <w:p w:rsidR="00CD2BE0" w:rsidRDefault="00CD2BE0" w:rsidP="003B27EF">
            <w:pPr>
              <w:pStyle w:val="NormalWeb"/>
              <w:rPr>
                <w:rFonts w:ascii="Helvetica" w:hAnsi="Helvetica"/>
                <w:sz w:val="48"/>
                <w:szCs w:val="48"/>
              </w:rPr>
            </w:pPr>
          </w:p>
        </w:tc>
      </w:tr>
      <w:tr w:rsidR="00CD2BE0" w:rsidTr="00CD2BE0">
        <w:trPr>
          <w:jc w:val="center"/>
        </w:trPr>
        <w:tc>
          <w:tcPr>
            <w:tcW w:w="2394" w:type="dxa"/>
            <w:shd w:val="clear" w:color="auto" w:fill="F2F2F2" w:themeFill="background1" w:themeFillShade="F2"/>
          </w:tcPr>
          <w:p w:rsidR="00CD2BE0" w:rsidRDefault="00CD2BE0" w:rsidP="003B27EF">
            <w:pPr>
              <w:pStyle w:val="NormalWeb"/>
              <w:rPr>
                <w:rFonts w:ascii="Helvetica" w:hAnsi="Helvetica"/>
                <w:sz w:val="48"/>
                <w:szCs w:val="48"/>
              </w:rPr>
            </w:pPr>
            <w:r>
              <w:rPr>
                <w:rFonts w:ascii="Helvetica" w:hAnsi="Helvetica"/>
                <w:sz w:val="48"/>
                <w:szCs w:val="48"/>
              </w:rPr>
              <w:t>Large</w:t>
            </w:r>
          </w:p>
        </w:tc>
        <w:tc>
          <w:tcPr>
            <w:tcW w:w="4788" w:type="dxa"/>
            <w:shd w:val="clear" w:color="auto" w:fill="F2F2F2" w:themeFill="background1" w:themeFillShade="F2"/>
          </w:tcPr>
          <w:p w:rsidR="00CD2BE0" w:rsidRDefault="00CD2BE0" w:rsidP="003B27EF">
            <w:pPr>
              <w:pStyle w:val="NormalWeb"/>
              <w:rPr>
                <w:rFonts w:ascii="Helvetica" w:hAnsi="Helvetica"/>
                <w:sz w:val="48"/>
                <w:szCs w:val="48"/>
              </w:rPr>
            </w:pPr>
            <w:r>
              <w:rPr>
                <w:rFonts w:ascii="Helvetica" w:hAnsi="Helvetica"/>
                <w:sz w:val="48"/>
                <w:szCs w:val="48"/>
              </w:rPr>
              <w:t xml:space="preserve">                    X $15</w:t>
            </w:r>
          </w:p>
        </w:tc>
        <w:tc>
          <w:tcPr>
            <w:tcW w:w="2394" w:type="dxa"/>
            <w:shd w:val="clear" w:color="auto" w:fill="F2F2F2" w:themeFill="background1" w:themeFillShade="F2"/>
          </w:tcPr>
          <w:p w:rsidR="00CD2BE0" w:rsidRDefault="00CD2BE0" w:rsidP="003B27EF">
            <w:pPr>
              <w:pStyle w:val="NormalWeb"/>
              <w:rPr>
                <w:rFonts w:ascii="Helvetica" w:hAnsi="Helvetica"/>
                <w:sz w:val="48"/>
                <w:szCs w:val="48"/>
              </w:rPr>
            </w:pPr>
          </w:p>
        </w:tc>
      </w:tr>
      <w:tr w:rsidR="00CD2BE0" w:rsidTr="00CD2BE0">
        <w:trPr>
          <w:jc w:val="center"/>
        </w:trPr>
        <w:tc>
          <w:tcPr>
            <w:tcW w:w="2394" w:type="dxa"/>
          </w:tcPr>
          <w:p w:rsidR="00CD2BE0" w:rsidRDefault="00CD2BE0" w:rsidP="003B27EF">
            <w:pPr>
              <w:pStyle w:val="NormalWeb"/>
              <w:rPr>
                <w:rFonts w:ascii="Helvetica" w:hAnsi="Helvetica"/>
                <w:sz w:val="48"/>
                <w:szCs w:val="48"/>
              </w:rPr>
            </w:pPr>
            <w:r>
              <w:rPr>
                <w:rFonts w:ascii="Helvetica" w:hAnsi="Helvetica"/>
                <w:sz w:val="48"/>
                <w:szCs w:val="48"/>
              </w:rPr>
              <w:t>XL</w:t>
            </w:r>
          </w:p>
        </w:tc>
        <w:tc>
          <w:tcPr>
            <w:tcW w:w="4788" w:type="dxa"/>
          </w:tcPr>
          <w:p w:rsidR="00CD2BE0" w:rsidRDefault="00CD2BE0" w:rsidP="003B27EF">
            <w:pPr>
              <w:pStyle w:val="NormalWeb"/>
              <w:rPr>
                <w:rFonts w:ascii="Helvetica" w:hAnsi="Helvetica"/>
                <w:sz w:val="48"/>
                <w:szCs w:val="48"/>
              </w:rPr>
            </w:pPr>
            <w:r>
              <w:rPr>
                <w:rFonts w:ascii="Helvetica" w:hAnsi="Helvetica"/>
                <w:sz w:val="48"/>
                <w:szCs w:val="48"/>
              </w:rPr>
              <w:t xml:space="preserve">                    X $15</w:t>
            </w:r>
          </w:p>
        </w:tc>
        <w:tc>
          <w:tcPr>
            <w:tcW w:w="2394" w:type="dxa"/>
          </w:tcPr>
          <w:p w:rsidR="00CD2BE0" w:rsidRDefault="00CD2BE0" w:rsidP="003B27EF">
            <w:pPr>
              <w:pStyle w:val="NormalWeb"/>
              <w:rPr>
                <w:rFonts w:ascii="Helvetica" w:hAnsi="Helvetica"/>
                <w:sz w:val="48"/>
                <w:szCs w:val="48"/>
              </w:rPr>
            </w:pPr>
          </w:p>
        </w:tc>
      </w:tr>
      <w:tr w:rsidR="00CD2BE0" w:rsidTr="00CD2BE0">
        <w:trPr>
          <w:jc w:val="center"/>
        </w:trPr>
        <w:tc>
          <w:tcPr>
            <w:tcW w:w="2394" w:type="dxa"/>
            <w:shd w:val="clear" w:color="auto" w:fill="F2F2F2" w:themeFill="background1" w:themeFillShade="F2"/>
          </w:tcPr>
          <w:p w:rsidR="00CD2BE0" w:rsidRDefault="00CD2BE0" w:rsidP="003B27EF">
            <w:pPr>
              <w:pStyle w:val="NormalWeb"/>
              <w:rPr>
                <w:rFonts w:ascii="Helvetica" w:hAnsi="Helvetica"/>
                <w:sz w:val="48"/>
                <w:szCs w:val="48"/>
              </w:rPr>
            </w:pPr>
            <w:r>
              <w:rPr>
                <w:rFonts w:ascii="Helvetica" w:hAnsi="Helvetica"/>
                <w:sz w:val="48"/>
                <w:szCs w:val="48"/>
              </w:rPr>
              <w:t>2XL</w:t>
            </w:r>
          </w:p>
        </w:tc>
        <w:tc>
          <w:tcPr>
            <w:tcW w:w="4788" w:type="dxa"/>
            <w:shd w:val="clear" w:color="auto" w:fill="F2F2F2" w:themeFill="background1" w:themeFillShade="F2"/>
          </w:tcPr>
          <w:p w:rsidR="00CD2BE0" w:rsidRDefault="00CD2BE0" w:rsidP="003B27EF">
            <w:pPr>
              <w:pStyle w:val="NormalWeb"/>
              <w:rPr>
                <w:rFonts w:ascii="Helvetica" w:hAnsi="Helvetica"/>
                <w:sz w:val="48"/>
                <w:szCs w:val="48"/>
              </w:rPr>
            </w:pPr>
            <w:r>
              <w:rPr>
                <w:rFonts w:ascii="Helvetica" w:hAnsi="Helvetica"/>
                <w:sz w:val="48"/>
                <w:szCs w:val="48"/>
              </w:rPr>
              <w:t xml:space="preserve">                    X $1</w:t>
            </w:r>
            <w:r w:rsidR="00BD33D2">
              <w:rPr>
                <w:rFonts w:ascii="Helvetica" w:hAnsi="Helvetica"/>
                <w:sz w:val="48"/>
                <w:szCs w:val="48"/>
              </w:rPr>
              <w:t>8</w:t>
            </w:r>
          </w:p>
        </w:tc>
        <w:tc>
          <w:tcPr>
            <w:tcW w:w="2394" w:type="dxa"/>
            <w:shd w:val="clear" w:color="auto" w:fill="F2F2F2" w:themeFill="background1" w:themeFillShade="F2"/>
          </w:tcPr>
          <w:p w:rsidR="00CD2BE0" w:rsidRDefault="00CD2BE0" w:rsidP="003B27EF">
            <w:pPr>
              <w:pStyle w:val="NormalWeb"/>
              <w:rPr>
                <w:rFonts w:ascii="Helvetica" w:hAnsi="Helvetica"/>
                <w:sz w:val="48"/>
                <w:szCs w:val="48"/>
              </w:rPr>
            </w:pPr>
          </w:p>
        </w:tc>
      </w:tr>
      <w:tr w:rsidR="00CD2BE0" w:rsidTr="00CD2BE0">
        <w:trPr>
          <w:jc w:val="center"/>
        </w:trPr>
        <w:tc>
          <w:tcPr>
            <w:tcW w:w="7182" w:type="dxa"/>
            <w:gridSpan w:val="2"/>
          </w:tcPr>
          <w:p w:rsidR="00CD2BE0" w:rsidRDefault="00CD2BE0" w:rsidP="003B27EF">
            <w:pPr>
              <w:pStyle w:val="NormalWeb"/>
              <w:rPr>
                <w:rFonts w:ascii="Helvetica" w:hAnsi="Helvetica"/>
                <w:sz w:val="48"/>
                <w:szCs w:val="48"/>
              </w:rPr>
            </w:pPr>
            <w:r>
              <w:rPr>
                <w:rFonts w:ascii="Helvetica" w:hAnsi="Helvetica"/>
                <w:sz w:val="48"/>
                <w:szCs w:val="48"/>
              </w:rPr>
              <w:t xml:space="preserve">                          Total # of Shirts:</w:t>
            </w:r>
          </w:p>
        </w:tc>
        <w:tc>
          <w:tcPr>
            <w:tcW w:w="2394" w:type="dxa"/>
          </w:tcPr>
          <w:p w:rsidR="00CD2BE0" w:rsidRDefault="00CD2BE0" w:rsidP="003B27EF">
            <w:pPr>
              <w:pStyle w:val="NormalWeb"/>
              <w:rPr>
                <w:rFonts w:ascii="Helvetica" w:hAnsi="Helvetica"/>
                <w:sz w:val="48"/>
                <w:szCs w:val="48"/>
              </w:rPr>
            </w:pPr>
          </w:p>
        </w:tc>
      </w:tr>
      <w:tr w:rsidR="00CD2BE0" w:rsidTr="00CD2BE0">
        <w:trPr>
          <w:jc w:val="center"/>
        </w:trPr>
        <w:tc>
          <w:tcPr>
            <w:tcW w:w="7182" w:type="dxa"/>
            <w:gridSpan w:val="2"/>
            <w:shd w:val="clear" w:color="auto" w:fill="F2F2F2" w:themeFill="background1" w:themeFillShade="F2"/>
          </w:tcPr>
          <w:p w:rsidR="00CD2BE0" w:rsidRDefault="00CD2BE0" w:rsidP="003B27EF">
            <w:pPr>
              <w:pStyle w:val="NormalWeb"/>
              <w:rPr>
                <w:rFonts w:ascii="Helvetica" w:hAnsi="Helvetica"/>
                <w:sz w:val="48"/>
                <w:szCs w:val="48"/>
              </w:rPr>
            </w:pPr>
            <w:r>
              <w:rPr>
                <w:rFonts w:ascii="Helvetica" w:hAnsi="Helvetica"/>
                <w:sz w:val="48"/>
                <w:szCs w:val="48"/>
              </w:rPr>
              <w:t xml:space="preserve">                                   Total Due:</w:t>
            </w:r>
          </w:p>
        </w:tc>
        <w:tc>
          <w:tcPr>
            <w:tcW w:w="2394" w:type="dxa"/>
            <w:shd w:val="clear" w:color="auto" w:fill="F2F2F2" w:themeFill="background1" w:themeFillShade="F2"/>
          </w:tcPr>
          <w:p w:rsidR="00CD2BE0" w:rsidRDefault="00CD2BE0" w:rsidP="003B27EF">
            <w:pPr>
              <w:pStyle w:val="NormalWeb"/>
              <w:rPr>
                <w:rFonts w:ascii="Helvetica" w:hAnsi="Helvetica"/>
                <w:sz w:val="48"/>
                <w:szCs w:val="48"/>
              </w:rPr>
            </w:pPr>
          </w:p>
        </w:tc>
      </w:tr>
    </w:tbl>
    <w:p w:rsidR="00CD2BE0" w:rsidRPr="00CD2BE0" w:rsidRDefault="00CD2BE0" w:rsidP="00CD2BE0">
      <w:pPr>
        <w:pStyle w:val="NormalWeb"/>
        <w:rPr>
          <w:rFonts w:ascii="Helvetica" w:hAnsi="Helvetica"/>
          <w:szCs w:val="24"/>
        </w:rPr>
      </w:pPr>
    </w:p>
    <w:p w:rsidR="00CD2BE0" w:rsidRDefault="00CD2BE0" w:rsidP="00CD2BE0">
      <w:pPr>
        <w:pStyle w:val="NormalWeb"/>
        <w:jc w:val="center"/>
        <w:rPr>
          <w:rFonts w:ascii="Helvetica" w:hAnsi="Helvetica"/>
          <w:sz w:val="48"/>
          <w:szCs w:val="48"/>
        </w:rPr>
      </w:pPr>
    </w:p>
    <w:p w:rsidR="00CD2BE0" w:rsidRPr="008E6F0D" w:rsidRDefault="00CD2BE0" w:rsidP="00CD2BE0">
      <w:pPr>
        <w:pStyle w:val="NormalWeb"/>
        <w:rPr>
          <w:rFonts w:ascii="Helvetica" w:hAnsi="Helvetica"/>
          <w:sz w:val="48"/>
          <w:szCs w:val="48"/>
        </w:rPr>
      </w:pPr>
    </w:p>
    <w:p w:rsidR="000A2521" w:rsidRPr="000A2521" w:rsidRDefault="000A2521" w:rsidP="000A2521">
      <w:pPr>
        <w:spacing w:before="100" w:beforeAutospacing="1" w:after="100" w:afterAutospacing="1"/>
        <w:jc w:val="center"/>
        <w:rPr>
          <w:sz w:val="24"/>
          <w:szCs w:val="24"/>
          <w:lang w:val="en-US"/>
        </w:rPr>
      </w:pPr>
      <w:r w:rsidRPr="000A2521">
        <w:rPr>
          <w:noProof/>
          <w:sz w:val="24"/>
          <w:szCs w:val="24"/>
          <w:lang w:val="en-US"/>
        </w:rPr>
        <w:drawing>
          <wp:inline distT="0" distB="0" distL="0" distR="0">
            <wp:extent cx="2914650" cy="2528538"/>
            <wp:effectExtent l="0" t="0" r="0" b="5715"/>
            <wp:docPr id="2" name="Picture 2" descr="C:\Users\boydj\Downloads\att.6KT7FLW9JAGUnDKYz6AZHX1scFtRasTrd6f8uc8mvwg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oydj\Downloads\att.6KT7FLW9JAGUnDKYz6AZHX1scFtRasTrd6f8uc8mvwg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505" cy="2557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75C0" w:rsidRDefault="00DA75C0"/>
    <w:sectPr w:rsidR="00DA75C0" w:rsidSect="00CD2BE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BE0"/>
    <w:rsid w:val="000A2521"/>
    <w:rsid w:val="001D48AF"/>
    <w:rsid w:val="00AE7E46"/>
    <w:rsid w:val="00BD33D2"/>
    <w:rsid w:val="00CD2BE0"/>
    <w:rsid w:val="00DA75C0"/>
    <w:rsid w:val="00FE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DBFCE"/>
  <w15:docId w15:val="{20E2AA78-36B4-4DA2-B077-C4042D744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D2B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z-TopofForm"/>
    <w:rsid w:val="00CD2BE0"/>
    <w:pPr>
      <w:pBdr>
        <w:bottom w:val="none" w:sz="0" w:space="0" w:color="auto"/>
      </w:pBdr>
      <w:jc w:val="left"/>
    </w:pPr>
    <w:rPr>
      <w:rFonts w:ascii="Times New Roman" w:hAnsi="Times New Roman" w:cs="Times New Roman"/>
      <w:vanish w:val="0"/>
      <w:sz w:val="24"/>
      <w:szCs w:val="20"/>
    </w:rPr>
  </w:style>
  <w:style w:type="character" w:styleId="Hyperlink">
    <w:name w:val="Hyperlink"/>
    <w:rsid w:val="00CD2BE0"/>
    <w:rPr>
      <w:color w:val="0000FF"/>
      <w:u w:val="single"/>
    </w:rPr>
  </w:style>
  <w:style w:type="table" w:styleId="TableGrid">
    <w:name w:val="Table Grid"/>
    <w:basedOn w:val="TableNormal"/>
    <w:rsid w:val="00CD2B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D2BE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D2BE0"/>
    <w:rPr>
      <w:rFonts w:ascii="Arial" w:eastAsia="Times New Roman" w:hAnsi="Arial" w:cs="Arial"/>
      <w:vanish/>
      <w:sz w:val="16"/>
      <w:szCs w:val="16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2B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BE0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35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jboyd@ucas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Janette Boyd</dc:creator>
  <cp:lastModifiedBy>Janette Boyd</cp:lastModifiedBy>
  <cp:revision>8</cp:revision>
  <dcterms:created xsi:type="dcterms:W3CDTF">2025-09-24T16:59:00Z</dcterms:created>
  <dcterms:modified xsi:type="dcterms:W3CDTF">2025-09-24T17:14:00Z</dcterms:modified>
</cp:coreProperties>
</file>