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7F5EB" w14:textId="77777777" w:rsidR="00E75EA9" w:rsidRPr="008A271E" w:rsidRDefault="00E75EA9" w:rsidP="00E75EA9">
      <w:pPr>
        <w:pStyle w:val="NormalWeb"/>
        <w:spacing w:before="0" w:beforeAutospacing="0" w:after="0" w:afterAutospacing="0"/>
        <w:jc w:val="center"/>
        <w:rPr>
          <w:rFonts w:ascii="Times New Roman" w:hAnsi="Times New Roman" w:cs="Times New Roman"/>
          <w:b/>
          <w:bCs/>
          <w:sz w:val="26"/>
          <w:szCs w:val="26"/>
        </w:rPr>
      </w:pPr>
      <w:bookmarkStart w:id="0" w:name="_Hlk195707807"/>
      <w:r w:rsidRPr="008A271E">
        <w:rPr>
          <w:rFonts w:ascii="Times New Roman" w:hAnsi="Times New Roman" w:cs="Times New Roman"/>
          <w:b/>
          <w:bCs/>
          <w:color w:val="000000"/>
          <w:sz w:val="26"/>
          <w:szCs w:val="26"/>
        </w:rPr>
        <w:t>AHSAA 1A Section 2, 2A Section 2 </w:t>
      </w:r>
    </w:p>
    <w:p w14:paraId="2FE21223" w14:textId="77777777" w:rsidR="00E75EA9" w:rsidRPr="008A271E" w:rsidRDefault="00E75EA9" w:rsidP="00E75EA9">
      <w:pPr>
        <w:pStyle w:val="NormalWeb"/>
        <w:spacing w:before="0" w:beforeAutospacing="0" w:after="0" w:afterAutospacing="0"/>
        <w:jc w:val="center"/>
        <w:rPr>
          <w:rFonts w:ascii="Times New Roman" w:hAnsi="Times New Roman" w:cs="Times New Roman"/>
          <w:b/>
          <w:bCs/>
          <w:sz w:val="26"/>
          <w:szCs w:val="26"/>
        </w:rPr>
      </w:pPr>
      <w:r w:rsidRPr="008A271E">
        <w:rPr>
          <w:rFonts w:ascii="Times New Roman" w:hAnsi="Times New Roman" w:cs="Times New Roman"/>
          <w:b/>
          <w:bCs/>
          <w:color w:val="000000"/>
          <w:sz w:val="26"/>
          <w:szCs w:val="26"/>
        </w:rPr>
        <w:t>Track &amp; Field Championships April 25-26, 2025</w:t>
      </w:r>
    </w:p>
    <w:p w14:paraId="0EDE936C" w14:textId="77777777" w:rsidR="00E75EA9" w:rsidRPr="008A271E" w:rsidRDefault="00E75EA9" w:rsidP="00E75EA9">
      <w:pPr>
        <w:pStyle w:val="NoSpacing"/>
        <w:rPr>
          <w:sz w:val="26"/>
          <w:szCs w:val="26"/>
        </w:rPr>
      </w:pPr>
    </w:p>
    <w:p w14:paraId="0BCA4D63" w14:textId="3A4FA097" w:rsidR="00E75EA9" w:rsidRPr="008A271E" w:rsidRDefault="00E75EA9" w:rsidP="00E75EA9">
      <w:pPr>
        <w:pStyle w:val="NoSpacing"/>
        <w:rPr>
          <w:rFonts w:cstheme="minorHAnsi"/>
          <w:sz w:val="25"/>
          <w:szCs w:val="25"/>
        </w:rPr>
      </w:pPr>
      <w:r w:rsidRPr="008A271E">
        <w:rPr>
          <w:rFonts w:cstheme="minorHAnsi"/>
          <w:b/>
          <w:bCs/>
          <w:sz w:val="25"/>
          <w:szCs w:val="25"/>
        </w:rPr>
        <w:t xml:space="preserve">Hosted </w:t>
      </w:r>
      <w:r w:rsidR="005B4D20" w:rsidRPr="008A271E">
        <w:rPr>
          <w:rFonts w:cstheme="minorHAnsi"/>
          <w:b/>
          <w:bCs/>
          <w:sz w:val="25"/>
          <w:szCs w:val="25"/>
        </w:rPr>
        <w:t>B</w:t>
      </w:r>
      <w:r w:rsidRPr="008A271E">
        <w:rPr>
          <w:rFonts w:cstheme="minorHAnsi"/>
          <w:b/>
          <w:bCs/>
          <w:sz w:val="25"/>
          <w:szCs w:val="25"/>
        </w:rPr>
        <w:t>y</w:t>
      </w:r>
      <w:r w:rsidRPr="008A271E">
        <w:rPr>
          <w:rFonts w:cstheme="minorHAnsi"/>
          <w:sz w:val="25"/>
          <w:szCs w:val="25"/>
        </w:rPr>
        <w:t>: Loachapoka High School</w:t>
      </w:r>
      <w:r w:rsidR="004D7719" w:rsidRPr="008A271E">
        <w:rPr>
          <w:rFonts w:cstheme="minorHAnsi"/>
          <w:sz w:val="25"/>
          <w:szCs w:val="25"/>
        </w:rPr>
        <w:t xml:space="preserve">, </w:t>
      </w:r>
      <w:r w:rsidR="004D7719" w:rsidRPr="008A271E">
        <w:rPr>
          <w:color w:val="1F1E1F"/>
          <w:sz w:val="25"/>
          <w:szCs w:val="25"/>
        </w:rPr>
        <w:t>685 Lee Road 61, Auburn, AL 36832</w:t>
      </w:r>
    </w:p>
    <w:p w14:paraId="0554363F" w14:textId="77777777" w:rsidR="00E75EA9" w:rsidRPr="008A271E" w:rsidRDefault="00E75EA9" w:rsidP="00E75EA9">
      <w:pPr>
        <w:pStyle w:val="NoSpacing"/>
        <w:rPr>
          <w:rFonts w:cstheme="minorHAnsi"/>
          <w:sz w:val="25"/>
          <w:szCs w:val="25"/>
        </w:rPr>
      </w:pPr>
      <w:r w:rsidRPr="008A271E">
        <w:rPr>
          <w:rFonts w:cstheme="minorHAnsi"/>
          <w:color w:val="1E1E1F"/>
          <w:sz w:val="25"/>
          <w:szCs w:val="25"/>
          <w:shd w:val="clear" w:color="auto" w:fill="FFFFFF"/>
        </w:rPr>
        <w:t> </w:t>
      </w:r>
    </w:p>
    <w:p w14:paraId="0AB1AF1C" w14:textId="77777777" w:rsidR="00E75EA9" w:rsidRPr="008A271E" w:rsidRDefault="00E75EA9" w:rsidP="00E75EA9">
      <w:pPr>
        <w:pStyle w:val="NoSpacing"/>
        <w:rPr>
          <w:sz w:val="25"/>
          <w:szCs w:val="25"/>
        </w:rPr>
      </w:pPr>
      <w:r w:rsidRPr="008A271E">
        <w:rPr>
          <w:b/>
          <w:bCs/>
          <w:sz w:val="25"/>
          <w:szCs w:val="25"/>
        </w:rPr>
        <w:t>1A Schools:</w:t>
      </w:r>
      <w:r w:rsidRPr="008A271E">
        <w:rPr>
          <w:sz w:val="25"/>
          <w:szCs w:val="25"/>
        </w:rPr>
        <w:t xml:space="preserve"> Alabama School for the Deaf, Autauga Academy, </w:t>
      </w:r>
      <w:proofErr w:type="spellStart"/>
      <w:r w:rsidRPr="008A271E">
        <w:rPr>
          <w:sz w:val="25"/>
          <w:szCs w:val="25"/>
        </w:rPr>
        <w:t>Autaugaville</w:t>
      </w:r>
      <w:proofErr w:type="spellEnd"/>
      <w:r w:rsidRPr="008A271E">
        <w:rPr>
          <w:sz w:val="25"/>
          <w:szCs w:val="25"/>
        </w:rPr>
        <w:t xml:space="preserve"> High School, Billingsley High School, Breakthrough Charter School, Ellwood Christian Academy, Fayetteville High School, Francis Marion School, Jefferson Christian Academy, Maplesville High School, Notasulga High School, Victory Christian School, </w:t>
      </w:r>
      <w:proofErr w:type="spellStart"/>
      <w:r w:rsidRPr="008A271E">
        <w:rPr>
          <w:sz w:val="25"/>
          <w:szCs w:val="25"/>
        </w:rPr>
        <w:t>Winterboro</w:t>
      </w:r>
      <w:proofErr w:type="spellEnd"/>
      <w:r w:rsidRPr="008A271E">
        <w:rPr>
          <w:sz w:val="25"/>
          <w:szCs w:val="25"/>
        </w:rPr>
        <w:t xml:space="preserve"> High School  </w:t>
      </w:r>
    </w:p>
    <w:p w14:paraId="5D977CB1" w14:textId="77777777" w:rsidR="00E75EA9" w:rsidRPr="008A271E" w:rsidRDefault="00E75EA9" w:rsidP="00E75EA9">
      <w:pPr>
        <w:pStyle w:val="NoSpacing"/>
        <w:rPr>
          <w:b/>
          <w:bCs/>
          <w:sz w:val="25"/>
          <w:szCs w:val="25"/>
        </w:rPr>
      </w:pPr>
    </w:p>
    <w:p w14:paraId="179782FF" w14:textId="77777777" w:rsidR="00E75EA9" w:rsidRPr="008A271E" w:rsidRDefault="00E75EA9" w:rsidP="00E75EA9">
      <w:pPr>
        <w:pStyle w:val="NoSpacing"/>
        <w:rPr>
          <w:sz w:val="25"/>
          <w:szCs w:val="25"/>
        </w:rPr>
      </w:pPr>
      <w:r w:rsidRPr="008A271E">
        <w:rPr>
          <w:b/>
          <w:bCs/>
          <w:sz w:val="25"/>
          <w:szCs w:val="25"/>
        </w:rPr>
        <w:t xml:space="preserve">2A Schools: </w:t>
      </w:r>
      <w:r w:rsidRPr="008A271E">
        <w:rPr>
          <w:sz w:val="25"/>
          <w:szCs w:val="25"/>
        </w:rPr>
        <w:t xml:space="preserve">Cornerstone Schools of Alabama, Green County High School, Holy Spirit Catholic School, Horseshoe Bend High School, Isabella High School, Lafayette High School, Lanett High School, Loachapoka High School, </w:t>
      </w:r>
      <w:proofErr w:type="spellStart"/>
      <w:r w:rsidRPr="008A271E">
        <w:rPr>
          <w:sz w:val="25"/>
          <w:szCs w:val="25"/>
        </w:rPr>
        <w:t>Reeltown</w:t>
      </w:r>
      <w:proofErr w:type="spellEnd"/>
      <w:r w:rsidRPr="008A271E">
        <w:rPr>
          <w:sz w:val="25"/>
          <w:szCs w:val="25"/>
        </w:rPr>
        <w:t xml:space="preserve"> High School, Tuscaloosa Academy, Vincent Middle High School </w:t>
      </w:r>
    </w:p>
    <w:p w14:paraId="2A892B4F" w14:textId="77777777" w:rsidR="00E75EA9" w:rsidRPr="008A271E" w:rsidRDefault="00E75EA9" w:rsidP="00E75EA9">
      <w:pPr>
        <w:pStyle w:val="NoSpacing"/>
        <w:rPr>
          <w:b/>
          <w:bCs/>
          <w:sz w:val="25"/>
          <w:szCs w:val="25"/>
        </w:rPr>
      </w:pPr>
    </w:p>
    <w:p w14:paraId="611A21E6" w14:textId="77777777" w:rsidR="00E75EA9" w:rsidRPr="008A271E" w:rsidRDefault="00E75EA9" w:rsidP="00E75EA9">
      <w:pPr>
        <w:pStyle w:val="NoSpacing"/>
        <w:rPr>
          <w:sz w:val="25"/>
          <w:szCs w:val="25"/>
        </w:rPr>
      </w:pPr>
      <w:r w:rsidRPr="008A271E">
        <w:rPr>
          <w:b/>
          <w:bCs/>
          <w:sz w:val="25"/>
          <w:szCs w:val="25"/>
        </w:rPr>
        <w:t>Verification</w:t>
      </w:r>
      <w:r w:rsidRPr="008A271E">
        <w:rPr>
          <w:sz w:val="25"/>
          <w:szCs w:val="25"/>
        </w:rPr>
        <w:t xml:space="preserve">: A printed copy of your entries will serve as your verification of entry into the meet. </w:t>
      </w:r>
    </w:p>
    <w:p w14:paraId="42937069" w14:textId="77777777" w:rsidR="00E75EA9" w:rsidRPr="008A271E" w:rsidRDefault="00E75EA9" w:rsidP="00E75EA9">
      <w:pPr>
        <w:pStyle w:val="NoSpacing"/>
        <w:rPr>
          <w:sz w:val="25"/>
          <w:szCs w:val="25"/>
        </w:rPr>
      </w:pPr>
    </w:p>
    <w:p w14:paraId="303DA710" w14:textId="3A170D64" w:rsidR="001F216F" w:rsidRPr="008A271E" w:rsidRDefault="001F216F" w:rsidP="001F216F">
      <w:pPr>
        <w:rPr>
          <w:rFonts w:ascii="Times New Roman" w:hAnsi="Times New Roman" w:cs="Times New Roman"/>
          <w:sz w:val="25"/>
          <w:szCs w:val="25"/>
        </w:rPr>
      </w:pPr>
      <w:r w:rsidRPr="008A271E">
        <w:rPr>
          <w:rFonts w:ascii="Times New Roman" w:hAnsi="Times New Roman" w:cs="Times New Roman"/>
          <w:b/>
          <w:sz w:val="25"/>
          <w:szCs w:val="25"/>
          <w:highlight w:val="cyan"/>
        </w:rPr>
        <w:t>Packets:</w:t>
      </w:r>
      <w:r w:rsidRPr="008A271E">
        <w:rPr>
          <w:rFonts w:ascii="Times New Roman" w:hAnsi="Times New Roman" w:cs="Times New Roman"/>
          <w:b/>
          <w:sz w:val="25"/>
          <w:szCs w:val="25"/>
        </w:rPr>
        <w:t xml:space="preserve"> </w:t>
      </w:r>
      <w:r w:rsidRPr="008A271E">
        <w:rPr>
          <w:rFonts w:ascii="Times New Roman" w:hAnsi="Times New Roman" w:cs="Times New Roman"/>
          <w:sz w:val="25"/>
          <w:szCs w:val="25"/>
        </w:rPr>
        <w:t xml:space="preserve">Packets will be handed out at the coaches meeting Friday. Athletes and Coaches must wear armbands to be admitted to the facility. Teams will receive 3 coaches meal tickets per day in your packet. Coaches and athletes must wear their armbands both Friday and Saturday. Do not remove them until the meet is OVER on Saturday. </w:t>
      </w:r>
    </w:p>
    <w:p w14:paraId="004E5C1D" w14:textId="77777777" w:rsidR="00E75EA9" w:rsidRPr="008A271E" w:rsidRDefault="00E75EA9" w:rsidP="00E75EA9">
      <w:pPr>
        <w:pStyle w:val="NoSpacing"/>
        <w:rPr>
          <w:sz w:val="25"/>
          <w:szCs w:val="25"/>
        </w:rPr>
      </w:pPr>
      <w:r w:rsidRPr="008A271E">
        <w:rPr>
          <w:b/>
          <w:bCs/>
          <w:sz w:val="25"/>
          <w:szCs w:val="25"/>
        </w:rPr>
        <w:t>Uniforms: </w:t>
      </w:r>
      <w:r w:rsidRPr="008A271E">
        <w:rPr>
          <w:sz w:val="25"/>
          <w:szCs w:val="25"/>
        </w:rPr>
        <w:t>Athletes must meet uniform rules. Please make sure your relay teams are legal.</w:t>
      </w:r>
    </w:p>
    <w:p w14:paraId="5930662D" w14:textId="77777777" w:rsidR="00E75EA9" w:rsidRPr="008A271E" w:rsidRDefault="00E75EA9" w:rsidP="00E75EA9">
      <w:pPr>
        <w:pStyle w:val="NoSpacing"/>
        <w:rPr>
          <w:b/>
          <w:bCs/>
          <w:sz w:val="25"/>
          <w:szCs w:val="25"/>
        </w:rPr>
      </w:pPr>
    </w:p>
    <w:p w14:paraId="71904291" w14:textId="5738C6ED" w:rsidR="00E75EA9" w:rsidRPr="008A271E" w:rsidRDefault="00E75EA9" w:rsidP="008A271E">
      <w:pPr>
        <w:pStyle w:val="NoSpacing"/>
        <w:ind w:left="720" w:hanging="720"/>
        <w:rPr>
          <w:sz w:val="25"/>
          <w:szCs w:val="25"/>
        </w:rPr>
      </w:pPr>
      <w:r w:rsidRPr="008A271E">
        <w:rPr>
          <w:b/>
          <w:bCs/>
          <w:sz w:val="25"/>
          <w:szCs w:val="25"/>
        </w:rPr>
        <w:t>Gate:</w:t>
      </w:r>
      <w:r w:rsidRPr="008A271E">
        <w:rPr>
          <w:sz w:val="25"/>
          <w:szCs w:val="25"/>
        </w:rPr>
        <w:t xml:space="preserve">  </w:t>
      </w:r>
      <w:r w:rsidR="008A271E" w:rsidRPr="008A271E">
        <w:rPr>
          <w:sz w:val="25"/>
          <w:szCs w:val="25"/>
        </w:rPr>
        <w:tab/>
      </w:r>
      <w:r w:rsidRPr="008A271E">
        <w:rPr>
          <w:sz w:val="25"/>
          <w:szCs w:val="25"/>
        </w:rPr>
        <w:t xml:space="preserve">Ticket admission is $10.00 per person Friday and Saturday, cash or purchased on GOFAN. </w:t>
      </w:r>
    </w:p>
    <w:p w14:paraId="556CF6B1" w14:textId="4B2FCE87" w:rsidR="00FC445E" w:rsidRDefault="00F0122B" w:rsidP="00F0122B">
      <w:r>
        <w:t>Day 1:</w:t>
      </w:r>
      <w:r w:rsidR="00FC445E">
        <w:t xml:space="preserve"> </w:t>
      </w:r>
      <w:hyperlink r:id="rId5" w:history="1">
        <w:r w:rsidR="00FC445E" w:rsidRPr="00FC445E">
          <w:rPr>
            <w:rStyle w:val="Hyperlink"/>
          </w:rPr>
          <w:t>https://gofan.co/event/3558347?schoolId=AL11749</w:t>
        </w:r>
      </w:hyperlink>
    </w:p>
    <w:p w14:paraId="09E99586" w14:textId="211F2036" w:rsidR="00FC445E" w:rsidRDefault="00F0122B" w:rsidP="00F0122B">
      <w:r>
        <w:t>Day 2:</w:t>
      </w:r>
      <w:r w:rsidR="00FC445E">
        <w:t xml:space="preserve"> </w:t>
      </w:r>
      <w:hyperlink r:id="rId6" w:history="1">
        <w:r w:rsidR="00FC445E" w:rsidRPr="00FC445E">
          <w:rPr>
            <w:rStyle w:val="Hyperlink"/>
          </w:rPr>
          <w:t>https://gofan.co/event/3558353?schoolId=AL11749</w:t>
        </w:r>
      </w:hyperlink>
    </w:p>
    <w:p w14:paraId="1C9C6DA5" w14:textId="77777777" w:rsidR="006D41A1" w:rsidRPr="008A271E" w:rsidRDefault="006D41A1" w:rsidP="006D41A1">
      <w:pPr>
        <w:pStyle w:val="NormalWeb"/>
        <w:spacing w:before="0" w:beforeAutospacing="0" w:after="0" w:afterAutospacing="0"/>
        <w:rPr>
          <w:sz w:val="25"/>
          <w:szCs w:val="25"/>
        </w:rPr>
      </w:pPr>
      <w:r w:rsidRPr="008A271E">
        <w:rPr>
          <w:b/>
          <w:bCs/>
          <w:sz w:val="25"/>
          <w:szCs w:val="25"/>
        </w:rPr>
        <w:t>Protest Fee:</w:t>
      </w:r>
      <w:r w:rsidRPr="008A271E">
        <w:rPr>
          <w:sz w:val="25"/>
          <w:szCs w:val="25"/>
        </w:rPr>
        <w:t xml:space="preserve"> A $25.00 cash protest fee will be required for any objections to the meet referee’s decision. This includes all rereads on finish photos. </w:t>
      </w:r>
      <w:r w:rsidRPr="008A271E">
        <w:rPr>
          <w:color w:val="000000"/>
          <w:sz w:val="25"/>
          <w:szCs w:val="25"/>
        </w:rPr>
        <w:t>Any appeal must be given to the referee in writing accompanied with $25.00 within 30 minutes of infractions. If appeal is upheld, the money will be refunded.  Appealable offenses are misapplications of NFHSA rules.  Judgment calls cannot be appealed.</w:t>
      </w:r>
    </w:p>
    <w:p w14:paraId="38270B97" w14:textId="77777777" w:rsidR="006D41A1" w:rsidRPr="008A271E" w:rsidRDefault="006D41A1" w:rsidP="006D41A1">
      <w:pPr>
        <w:pStyle w:val="NoSpacing"/>
        <w:rPr>
          <w:b/>
          <w:bCs/>
          <w:sz w:val="25"/>
          <w:szCs w:val="25"/>
        </w:rPr>
      </w:pPr>
    </w:p>
    <w:p w14:paraId="4CF45F9E" w14:textId="77777777" w:rsidR="006D41A1" w:rsidRPr="008A271E" w:rsidRDefault="006D41A1" w:rsidP="006D41A1">
      <w:pPr>
        <w:pStyle w:val="NoSpacing"/>
        <w:rPr>
          <w:sz w:val="25"/>
          <w:szCs w:val="25"/>
        </w:rPr>
      </w:pPr>
      <w:r w:rsidRPr="008A271E">
        <w:rPr>
          <w:b/>
          <w:bCs/>
          <w:sz w:val="25"/>
          <w:szCs w:val="25"/>
        </w:rPr>
        <w:t>Jury of Appeals</w:t>
      </w:r>
      <w:r w:rsidRPr="008A271E">
        <w:rPr>
          <w:sz w:val="25"/>
          <w:szCs w:val="25"/>
        </w:rPr>
        <w:t xml:space="preserve">: We have a meet referee, but each classification will also have a jury of appeals consisting of three coaches from schools in a different classification. </w:t>
      </w:r>
    </w:p>
    <w:p w14:paraId="56052057" w14:textId="77777777" w:rsidR="006D41A1" w:rsidRPr="008A271E" w:rsidRDefault="006D41A1" w:rsidP="006D41A1">
      <w:pPr>
        <w:pStyle w:val="NoSpacing"/>
        <w:numPr>
          <w:ilvl w:val="0"/>
          <w:numId w:val="1"/>
        </w:numPr>
        <w:rPr>
          <w:sz w:val="25"/>
          <w:szCs w:val="25"/>
        </w:rPr>
      </w:pPr>
      <w:r w:rsidRPr="008A271E">
        <w:rPr>
          <w:b/>
          <w:bCs/>
          <w:sz w:val="25"/>
          <w:szCs w:val="25"/>
        </w:rPr>
        <w:t>Jury of Appeals for 1A w/2A Coaches</w:t>
      </w:r>
      <w:r w:rsidRPr="008A271E">
        <w:rPr>
          <w:sz w:val="25"/>
          <w:szCs w:val="25"/>
        </w:rPr>
        <w:t>: Horseshoes Bend, Lanett, Tuscaloosa Academy</w:t>
      </w:r>
    </w:p>
    <w:p w14:paraId="1DB691AF" w14:textId="77777777" w:rsidR="006D41A1" w:rsidRPr="008A271E" w:rsidRDefault="006D41A1" w:rsidP="006D41A1">
      <w:pPr>
        <w:pStyle w:val="NoSpacing"/>
        <w:numPr>
          <w:ilvl w:val="0"/>
          <w:numId w:val="1"/>
        </w:numPr>
        <w:rPr>
          <w:sz w:val="25"/>
          <w:szCs w:val="25"/>
        </w:rPr>
      </w:pPr>
      <w:r w:rsidRPr="008A271E">
        <w:rPr>
          <w:b/>
          <w:bCs/>
          <w:sz w:val="25"/>
          <w:szCs w:val="25"/>
        </w:rPr>
        <w:t>Jury of Appeals for 2A w/1A Coaches</w:t>
      </w:r>
      <w:r w:rsidRPr="008A271E">
        <w:rPr>
          <w:sz w:val="25"/>
          <w:szCs w:val="25"/>
        </w:rPr>
        <w:t>:  Autauga Academy, Jefferson Christian Academy, Maplesville High School</w:t>
      </w:r>
    </w:p>
    <w:p w14:paraId="7FFFA583" w14:textId="77777777" w:rsidR="006D41A1" w:rsidRPr="008A271E" w:rsidRDefault="006D41A1" w:rsidP="006D41A1">
      <w:pPr>
        <w:pStyle w:val="NoSpacing"/>
        <w:rPr>
          <w:b/>
          <w:bCs/>
          <w:sz w:val="25"/>
          <w:szCs w:val="25"/>
        </w:rPr>
      </w:pPr>
    </w:p>
    <w:p w14:paraId="0D7D829C" w14:textId="77777777" w:rsidR="006D41A1" w:rsidRPr="00632ED7" w:rsidRDefault="006D41A1" w:rsidP="006D41A1">
      <w:pPr>
        <w:pStyle w:val="NoSpacing"/>
        <w:rPr>
          <w:b/>
          <w:bCs/>
          <w:sz w:val="24"/>
          <w:szCs w:val="24"/>
        </w:rPr>
      </w:pPr>
      <w:r w:rsidRPr="00632ED7">
        <w:rPr>
          <w:b/>
          <w:bCs/>
          <w:sz w:val="24"/>
          <w:szCs w:val="24"/>
        </w:rPr>
        <w:lastRenderedPageBreak/>
        <w:t xml:space="preserve">Relay Exchange Zone Judges </w:t>
      </w:r>
    </w:p>
    <w:p w14:paraId="2308636E" w14:textId="77777777" w:rsidR="006D41A1" w:rsidRPr="00632ED7" w:rsidRDefault="006D41A1" w:rsidP="006D41A1">
      <w:pPr>
        <w:pStyle w:val="NoSpacing"/>
        <w:rPr>
          <w:sz w:val="24"/>
          <w:szCs w:val="24"/>
        </w:rPr>
      </w:pPr>
      <w:r w:rsidRPr="00632ED7">
        <w:rPr>
          <w:sz w:val="24"/>
          <w:szCs w:val="24"/>
        </w:rPr>
        <w:t xml:space="preserve">Relay zones will be judged by coaches from different classification as follows: </w:t>
      </w:r>
    </w:p>
    <w:p w14:paraId="13DB34C0" w14:textId="77777777" w:rsidR="006D41A1" w:rsidRPr="00632ED7" w:rsidRDefault="006D41A1" w:rsidP="006D41A1">
      <w:pPr>
        <w:pStyle w:val="NoSpacing"/>
        <w:rPr>
          <w:sz w:val="24"/>
          <w:szCs w:val="24"/>
        </w:rPr>
      </w:pPr>
    </w:p>
    <w:p w14:paraId="5B836FA8" w14:textId="77777777" w:rsidR="006D41A1" w:rsidRPr="00632ED7" w:rsidRDefault="006D41A1" w:rsidP="006D41A1">
      <w:pPr>
        <w:pStyle w:val="NoSpacing"/>
        <w:rPr>
          <w:b/>
          <w:bCs/>
          <w:sz w:val="24"/>
          <w:szCs w:val="24"/>
        </w:rPr>
      </w:pPr>
      <w:r w:rsidRPr="00632ED7">
        <w:rPr>
          <w:b/>
          <w:bCs/>
          <w:sz w:val="24"/>
          <w:szCs w:val="24"/>
        </w:rPr>
        <w:t xml:space="preserve">4 x 100 Meter Zone Judges for 1A Coaches </w:t>
      </w:r>
    </w:p>
    <w:p w14:paraId="5C5F6BED" w14:textId="77777777" w:rsidR="006D41A1" w:rsidRPr="00632ED7" w:rsidRDefault="006D41A1" w:rsidP="006D41A1">
      <w:pPr>
        <w:pStyle w:val="NoSpacing"/>
        <w:numPr>
          <w:ilvl w:val="0"/>
          <w:numId w:val="1"/>
        </w:numPr>
        <w:rPr>
          <w:sz w:val="24"/>
          <w:szCs w:val="24"/>
        </w:rPr>
      </w:pPr>
      <w:r w:rsidRPr="00632ED7">
        <w:rPr>
          <w:sz w:val="24"/>
          <w:szCs w:val="24"/>
        </w:rPr>
        <w:t>Zone 1: Cornerstone Schools of Alabama, Lafayette High School</w:t>
      </w:r>
    </w:p>
    <w:p w14:paraId="53BC5284" w14:textId="77777777" w:rsidR="006D41A1" w:rsidRPr="00632ED7" w:rsidRDefault="006D41A1" w:rsidP="006D41A1">
      <w:pPr>
        <w:pStyle w:val="NoSpacing"/>
        <w:numPr>
          <w:ilvl w:val="0"/>
          <w:numId w:val="1"/>
        </w:numPr>
        <w:rPr>
          <w:sz w:val="24"/>
          <w:szCs w:val="24"/>
        </w:rPr>
      </w:pPr>
      <w:r w:rsidRPr="00632ED7">
        <w:rPr>
          <w:sz w:val="24"/>
          <w:szCs w:val="24"/>
        </w:rPr>
        <w:t>Zone 2: Holy Spirit Catholic School, Tuscaloosa Academy</w:t>
      </w:r>
    </w:p>
    <w:p w14:paraId="7AB66F9C" w14:textId="77777777" w:rsidR="006D41A1" w:rsidRPr="00632ED7" w:rsidRDefault="006D41A1" w:rsidP="006D41A1">
      <w:pPr>
        <w:pStyle w:val="NoSpacing"/>
        <w:numPr>
          <w:ilvl w:val="0"/>
          <w:numId w:val="1"/>
        </w:numPr>
        <w:rPr>
          <w:sz w:val="24"/>
          <w:szCs w:val="24"/>
        </w:rPr>
      </w:pPr>
      <w:r w:rsidRPr="00632ED7">
        <w:rPr>
          <w:sz w:val="24"/>
          <w:szCs w:val="24"/>
        </w:rPr>
        <w:t>Zone 3: Isabella High School, Green County High School</w:t>
      </w:r>
    </w:p>
    <w:p w14:paraId="43E4B5D3" w14:textId="77777777" w:rsidR="006D41A1" w:rsidRPr="00632ED7" w:rsidRDefault="006D41A1" w:rsidP="006D41A1">
      <w:pPr>
        <w:pStyle w:val="NoSpacing"/>
        <w:rPr>
          <w:b/>
          <w:bCs/>
          <w:sz w:val="24"/>
          <w:szCs w:val="24"/>
        </w:rPr>
      </w:pPr>
    </w:p>
    <w:p w14:paraId="382026C3" w14:textId="77777777" w:rsidR="006D41A1" w:rsidRPr="00632ED7" w:rsidRDefault="006D41A1" w:rsidP="006D41A1">
      <w:pPr>
        <w:pStyle w:val="NoSpacing"/>
        <w:rPr>
          <w:b/>
          <w:bCs/>
          <w:sz w:val="24"/>
          <w:szCs w:val="24"/>
        </w:rPr>
      </w:pPr>
      <w:r w:rsidRPr="00632ED7">
        <w:rPr>
          <w:b/>
          <w:bCs/>
          <w:sz w:val="24"/>
          <w:szCs w:val="24"/>
        </w:rPr>
        <w:t xml:space="preserve">4 x 100 Meter Zone Judges for 2A Coaches </w:t>
      </w:r>
    </w:p>
    <w:p w14:paraId="447BC8C7" w14:textId="77777777" w:rsidR="006D41A1" w:rsidRPr="00632ED7" w:rsidRDefault="006D41A1" w:rsidP="006D41A1">
      <w:pPr>
        <w:pStyle w:val="NoSpacing"/>
        <w:numPr>
          <w:ilvl w:val="0"/>
          <w:numId w:val="1"/>
        </w:numPr>
        <w:rPr>
          <w:sz w:val="24"/>
          <w:szCs w:val="24"/>
        </w:rPr>
      </w:pPr>
      <w:r w:rsidRPr="00632ED7">
        <w:rPr>
          <w:sz w:val="24"/>
          <w:szCs w:val="24"/>
        </w:rPr>
        <w:t xml:space="preserve">Zone 1: Billingsley High Schools, Fayetteville High School </w:t>
      </w:r>
    </w:p>
    <w:p w14:paraId="5BD24E23" w14:textId="77777777" w:rsidR="006D41A1" w:rsidRPr="00632ED7" w:rsidRDefault="006D41A1" w:rsidP="006D41A1">
      <w:pPr>
        <w:pStyle w:val="NoSpacing"/>
        <w:numPr>
          <w:ilvl w:val="0"/>
          <w:numId w:val="1"/>
        </w:numPr>
        <w:rPr>
          <w:sz w:val="24"/>
          <w:szCs w:val="24"/>
        </w:rPr>
      </w:pPr>
      <w:r w:rsidRPr="00632ED7">
        <w:rPr>
          <w:sz w:val="24"/>
          <w:szCs w:val="24"/>
        </w:rPr>
        <w:t>Zone 2: Ellwood Christian Academy, Maplesville High School</w:t>
      </w:r>
    </w:p>
    <w:p w14:paraId="2E0C785F" w14:textId="77777777" w:rsidR="006D41A1" w:rsidRPr="00632ED7" w:rsidRDefault="006D41A1" w:rsidP="006D41A1">
      <w:pPr>
        <w:pStyle w:val="NoSpacing"/>
        <w:numPr>
          <w:ilvl w:val="0"/>
          <w:numId w:val="1"/>
        </w:numPr>
        <w:rPr>
          <w:sz w:val="24"/>
          <w:szCs w:val="24"/>
        </w:rPr>
      </w:pPr>
      <w:r w:rsidRPr="00632ED7">
        <w:rPr>
          <w:sz w:val="24"/>
          <w:szCs w:val="24"/>
        </w:rPr>
        <w:t xml:space="preserve">Zone 3:  Jefferson Christian Academy, </w:t>
      </w:r>
      <w:proofErr w:type="spellStart"/>
      <w:r w:rsidRPr="00632ED7">
        <w:rPr>
          <w:sz w:val="24"/>
          <w:szCs w:val="24"/>
        </w:rPr>
        <w:t>Winterboro</w:t>
      </w:r>
      <w:proofErr w:type="spellEnd"/>
      <w:r w:rsidRPr="00632ED7">
        <w:rPr>
          <w:sz w:val="24"/>
          <w:szCs w:val="24"/>
        </w:rPr>
        <w:t xml:space="preserve"> High School</w:t>
      </w:r>
    </w:p>
    <w:p w14:paraId="4256F25B" w14:textId="77777777" w:rsidR="006D41A1" w:rsidRPr="00632ED7" w:rsidRDefault="006D41A1" w:rsidP="00E75EA9">
      <w:pPr>
        <w:pStyle w:val="NoSpacing"/>
        <w:rPr>
          <w:b/>
          <w:bCs/>
          <w:sz w:val="24"/>
          <w:szCs w:val="24"/>
        </w:rPr>
      </w:pPr>
    </w:p>
    <w:p w14:paraId="0691370F" w14:textId="1365C583" w:rsidR="00E75EA9" w:rsidRPr="00632ED7" w:rsidRDefault="001F216F" w:rsidP="00E75EA9">
      <w:pPr>
        <w:pStyle w:val="NoSpacing"/>
        <w:rPr>
          <w:sz w:val="24"/>
          <w:szCs w:val="24"/>
        </w:rPr>
      </w:pPr>
      <w:r w:rsidRPr="00632ED7">
        <w:rPr>
          <w:b/>
          <w:bCs/>
          <w:sz w:val="24"/>
          <w:szCs w:val="24"/>
        </w:rPr>
        <w:t>T</w:t>
      </w:r>
      <w:r w:rsidR="00E75EA9" w:rsidRPr="00632ED7">
        <w:rPr>
          <w:b/>
          <w:bCs/>
          <w:sz w:val="24"/>
          <w:szCs w:val="24"/>
        </w:rPr>
        <w:t>eam Area: </w:t>
      </w:r>
      <w:r w:rsidR="00E75EA9" w:rsidRPr="00632ED7">
        <w:rPr>
          <w:sz w:val="24"/>
          <w:szCs w:val="24"/>
        </w:rPr>
        <w:t xml:space="preserve">Teams will set up tents on the sidelines of the football field. </w:t>
      </w:r>
      <w:r w:rsidR="00E75EA9" w:rsidRPr="00632ED7">
        <w:rPr>
          <w:sz w:val="24"/>
          <w:szCs w:val="24"/>
          <w:highlight w:val="yellow"/>
        </w:rPr>
        <w:t>No tents will be allowed in the stands or on the field.</w:t>
      </w:r>
      <w:r w:rsidR="00E75EA9" w:rsidRPr="00632ED7">
        <w:rPr>
          <w:sz w:val="24"/>
          <w:szCs w:val="24"/>
        </w:rPr>
        <w:t xml:space="preserve">  </w:t>
      </w:r>
    </w:p>
    <w:p w14:paraId="0BF9F280" w14:textId="77777777" w:rsidR="00E75EA9" w:rsidRPr="00632ED7" w:rsidRDefault="00E75EA9" w:rsidP="00E75EA9">
      <w:pPr>
        <w:pStyle w:val="NoSpacing"/>
        <w:rPr>
          <w:b/>
          <w:bCs/>
          <w:sz w:val="24"/>
          <w:szCs w:val="24"/>
        </w:rPr>
      </w:pPr>
    </w:p>
    <w:p w14:paraId="0ED8C6E2" w14:textId="77777777" w:rsidR="00E75EA9" w:rsidRPr="00632ED7" w:rsidRDefault="00E75EA9" w:rsidP="00E75EA9">
      <w:pPr>
        <w:pStyle w:val="NormalWeb"/>
        <w:spacing w:before="0" w:beforeAutospacing="0" w:after="160" w:afterAutospacing="0"/>
        <w:rPr>
          <w:sz w:val="24"/>
          <w:szCs w:val="24"/>
        </w:rPr>
      </w:pPr>
      <w:r w:rsidRPr="00632ED7">
        <w:rPr>
          <w:b/>
          <w:bCs/>
          <w:color w:val="000000"/>
          <w:sz w:val="24"/>
          <w:szCs w:val="24"/>
        </w:rPr>
        <w:t>Throwing Venues</w:t>
      </w:r>
      <w:r w:rsidRPr="00632ED7">
        <w:rPr>
          <w:color w:val="000000"/>
          <w:sz w:val="24"/>
          <w:szCs w:val="24"/>
        </w:rPr>
        <w:t>: All throwing events will take place on the perimeters of the track. Javelin is located across from the football field. </w:t>
      </w:r>
    </w:p>
    <w:p w14:paraId="7180A072" w14:textId="77777777" w:rsidR="001F216F" w:rsidRPr="00632ED7" w:rsidRDefault="00E75EA9" w:rsidP="001F216F">
      <w:pPr>
        <w:pStyle w:val="NoSpacing"/>
        <w:rPr>
          <w:sz w:val="24"/>
          <w:szCs w:val="24"/>
          <w:bdr w:val="none" w:sz="0" w:space="0" w:color="auto" w:frame="1"/>
          <w:shd w:val="clear" w:color="auto" w:fill="FFFFFF"/>
        </w:rPr>
      </w:pPr>
      <w:r w:rsidRPr="00632ED7">
        <w:rPr>
          <w:b/>
          <w:bCs/>
          <w:sz w:val="24"/>
          <w:szCs w:val="24"/>
        </w:rPr>
        <w:t>Parking</w:t>
      </w:r>
      <w:r w:rsidRPr="00632ED7">
        <w:rPr>
          <w:sz w:val="24"/>
          <w:szCs w:val="24"/>
        </w:rPr>
        <w:t xml:space="preserve">: </w:t>
      </w:r>
      <w:r w:rsidR="001F216F" w:rsidRPr="00632ED7">
        <w:rPr>
          <w:sz w:val="24"/>
          <w:szCs w:val="24"/>
          <w:bdr w:val="none" w:sz="0" w:space="0" w:color="auto" w:frame="1"/>
          <w:shd w:val="clear" w:color="auto" w:fill="FFFFFF"/>
        </w:rPr>
        <w:t xml:space="preserve">Parking for buses will be in the designated parking lot in front of the football stadium. Once parked athletes can unload and enter the football stadium. </w:t>
      </w:r>
    </w:p>
    <w:p w14:paraId="5DAA3E76" w14:textId="77777777" w:rsidR="001F216F" w:rsidRPr="00632ED7" w:rsidRDefault="001F216F" w:rsidP="001F216F">
      <w:pPr>
        <w:pStyle w:val="NoSpacing"/>
        <w:rPr>
          <w:sz w:val="24"/>
          <w:szCs w:val="24"/>
          <w:bdr w:val="none" w:sz="0" w:space="0" w:color="auto" w:frame="1"/>
          <w:shd w:val="clear" w:color="auto" w:fill="FFFFFF"/>
        </w:rPr>
      </w:pPr>
    </w:p>
    <w:p w14:paraId="349E9DE3" w14:textId="7439513B" w:rsidR="00E75EA9" w:rsidRPr="00632ED7" w:rsidRDefault="00E75EA9" w:rsidP="00E75EA9">
      <w:pPr>
        <w:pStyle w:val="NoSpacing"/>
        <w:rPr>
          <w:sz w:val="24"/>
          <w:szCs w:val="24"/>
        </w:rPr>
      </w:pPr>
      <w:r w:rsidRPr="00632ED7">
        <w:rPr>
          <w:b/>
          <w:bCs/>
          <w:sz w:val="24"/>
          <w:szCs w:val="24"/>
        </w:rPr>
        <w:t>Athletes Entry</w:t>
      </w:r>
      <w:r w:rsidRPr="00632ED7">
        <w:rPr>
          <w:sz w:val="24"/>
          <w:szCs w:val="24"/>
        </w:rPr>
        <w:t>: Athletes will enter the track from the football field. The infield of the track is CLOSED to EVERYONE. No athletes will be allowed in the competition area unless they are competing. The middle of the football field is the designated warm-up area for athletes. Absolutely no electronics of any kind are allowed in the competition area. Please ensure that when your athletes report</w:t>
      </w:r>
      <w:r w:rsidR="00C44744" w:rsidRPr="00632ED7">
        <w:rPr>
          <w:sz w:val="24"/>
          <w:szCs w:val="24"/>
        </w:rPr>
        <w:t xml:space="preserve"> </w:t>
      </w:r>
      <w:r w:rsidRPr="00632ED7">
        <w:rPr>
          <w:sz w:val="24"/>
          <w:szCs w:val="24"/>
        </w:rPr>
        <w:t xml:space="preserve">in, </w:t>
      </w:r>
      <w:r w:rsidR="00C44744" w:rsidRPr="00632ED7">
        <w:rPr>
          <w:sz w:val="24"/>
          <w:szCs w:val="24"/>
        </w:rPr>
        <w:t xml:space="preserve">and they are </w:t>
      </w:r>
      <w:r w:rsidRPr="00632ED7">
        <w:rPr>
          <w:sz w:val="24"/>
          <w:szCs w:val="24"/>
        </w:rPr>
        <w:t>ready to compete.</w:t>
      </w:r>
    </w:p>
    <w:p w14:paraId="441BE907" w14:textId="77777777" w:rsidR="00E75EA9" w:rsidRPr="005B4D20" w:rsidRDefault="00E75EA9" w:rsidP="00E75EA9">
      <w:pPr>
        <w:pStyle w:val="NoSpacing"/>
        <w:rPr>
          <w:b/>
          <w:bCs/>
          <w:sz w:val="24"/>
          <w:szCs w:val="24"/>
        </w:rPr>
      </w:pPr>
    </w:p>
    <w:p w14:paraId="7CA0BAF0" w14:textId="6F9794AB" w:rsidR="00E75EA9" w:rsidRPr="005B4D20" w:rsidRDefault="00E75EA9" w:rsidP="00E75EA9">
      <w:pPr>
        <w:pStyle w:val="NoSpacing"/>
        <w:rPr>
          <w:sz w:val="24"/>
          <w:szCs w:val="24"/>
        </w:rPr>
      </w:pPr>
      <w:r w:rsidRPr="008A271E">
        <w:rPr>
          <w:b/>
          <w:bCs/>
          <w:sz w:val="25"/>
          <w:szCs w:val="25"/>
        </w:rPr>
        <w:t xml:space="preserve">Minimum Qualifying Standards from </w:t>
      </w:r>
      <w:r w:rsidR="00FC445E" w:rsidRPr="008A271E">
        <w:rPr>
          <w:b/>
          <w:bCs/>
          <w:sz w:val="25"/>
          <w:szCs w:val="25"/>
        </w:rPr>
        <w:t>A</w:t>
      </w:r>
      <w:r w:rsidRPr="008A271E">
        <w:rPr>
          <w:b/>
          <w:bCs/>
          <w:sz w:val="25"/>
          <w:szCs w:val="25"/>
        </w:rPr>
        <w:t>HSAA:</w:t>
      </w:r>
      <w:r w:rsidR="00CF469E">
        <w:rPr>
          <w:b/>
          <w:bCs/>
          <w:sz w:val="24"/>
          <w:szCs w:val="24"/>
        </w:rPr>
        <w:t xml:space="preserve">  </w:t>
      </w:r>
      <w:hyperlink w:history="1"/>
      <w:hyperlink r:id="rId7" w:history="1">
        <w:r w:rsidR="00FC445E" w:rsidRPr="004028B0">
          <w:rPr>
            <w:rStyle w:val="Hyperlink"/>
            <w:sz w:val="24"/>
            <w:szCs w:val="24"/>
          </w:rPr>
          <w:t>https://docs.google.com/document/d/1FgbohQMzLK8iU9r5qi0xGaMKbLDfwbINaUGyPr-qysI/edit?tab=t.0</w:t>
        </w:r>
      </w:hyperlink>
      <w:r w:rsidR="00FC445E">
        <w:rPr>
          <w:sz w:val="24"/>
          <w:szCs w:val="24"/>
        </w:rPr>
        <w:t xml:space="preserve"> </w:t>
      </w:r>
    </w:p>
    <w:p w14:paraId="3D307370" w14:textId="77777777" w:rsidR="00E75EA9" w:rsidRPr="005B4D20" w:rsidRDefault="00E75EA9" w:rsidP="00E75EA9">
      <w:pPr>
        <w:pStyle w:val="NoSpacing"/>
        <w:rPr>
          <w:b/>
          <w:bCs/>
          <w:sz w:val="24"/>
          <w:szCs w:val="24"/>
        </w:rPr>
      </w:pPr>
    </w:p>
    <w:p w14:paraId="68439822" w14:textId="77777777" w:rsidR="00FC445E" w:rsidRPr="008A271E" w:rsidRDefault="00E75EA9" w:rsidP="00E75EA9">
      <w:pPr>
        <w:spacing w:after="0" w:line="240" w:lineRule="auto"/>
        <w:rPr>
          <w:sz w:val="25"/>
          <w:szCs w:val="25"/>
        </w:rPr>
      </w:pPr>
      <w:r w:rsidRPr="008A271E">
        <w:rPr>
          <w:sz w:val="25"/>
          <w:szCs w:val="25"/>
        </w:rPr>
        <w:t xml:space="preserve">Pole Vault Verification: Here is the link to print </w:t>
      </w:r>
    </w:p>
    <w:p w14:paraId="711A74F7" w14:textId="46B37E9E" w:rsidR="00E75EA9" w:rsidRPr="005B4D20" w:rsidRDefault="00FC445E" w:rsidP="00E75EA9">
      <w:pPr>
        <w:spacing w:after="0" w:line="240" w:lineRule="auto"/>
        <w:rPr>
          <w:sz w:val="24"/>
          <w:szCs w:val="24"/>
        </w:rPr>
      </w:pPr>
      <w:hyperlink r:id="rId8" w:history="1">
        <w:r w:rsidRPr="004028B0">
          <w:rPr>
            <w:rStyle w:val="Hyperlink"/>
            <w:sz w:val="24"/>
            <w:szCs w:val="24"/>
          </w:rPr>
          <w:t>https://docs.google.com/document/d/1iTMtnZ4rKvUTqIqoHsmoLWoOA3ZXYkqcQM3S1sPsMAs/edit?usp=shar</w:t>
        </w:r>
      </w:hyperlink>
    </w:p>
    <w:p w14:paraId="79EE01A9" w14:textId="6F239974" w:rsidR="00E75EA9" w:rsidRDefault="00E75EA9" w:rsidP="00E75EA9">
      <w:pPr>
        <w:spacing w:after="0" w:line="240" w:lineRule="auto"/>
        <w:rPr>
          <w:rFonts w:eastAsia="Times New Roman" w:cstheme="minorHAnsi"/>
          <w:b/>
          <w:bCs/>
          <w:color w:val="000000"/>
          <w:sz w:val="24"/>
          <w:szCs w:val="24"/>
          <w:u w:val="single"/>
        </w:rPr>
      </w:pPr>
    </w:p>
    <w:p w14:paraId="43C2EE6D" w14:textId="4AF2814D" w:rsidR="006D1654" w:rsidRPr="008A271E" w:rsidRDefault="006D1654" w:rsidP="00E75EA9">
      <w:pPr>
        <w:spacing w:after="0" w:line="240" w:lineRule="auto"/>
        <w:rPr>
          <w:rFonts w:eastAsia="Times New Roman" w:cstheme="minorHAnsi"/>
          <w:color w:val="000000"/>
          <w:sz w:val="25"/>
          <w:szCs w:val="25"/>
        </w:rPr>
      </w:pPr>
      <w:r w:rsidRPr="008A271E">
        <w:rPr>
          <w:rFonts w:eastAsia="Times New Roman" w:cstheme="minorHAnsi"/>
          <w:color w:val="000000"/>
          <w:sz w:val="25"/>
          <w:szCs w:val="25"/>
        </w:rPr>
        <w:t xml:space="preserve">Open the link below to print off Relay Cards for 4x100, 4x400, &amp; 4x800 Relays </w:t>
      </w:r>
    </w:p>
    <w:p w14:paraId="3C435D51" w14:textId="77777777" w:rsidR="00CF469E" w:rsidRPr="00CF469E" w:rsidRDefault="00FC297C" w:rsidP="00CF469E">
      <w:pPr>
        <w:rPr>
          <w:kern w:val="0"/>
          <w14:ligatures w14:val="none"/>
        </w:rPr>
      </w:pPr>
      <w:hyperlink r:id="rId9" w:tgtFrame="_blank" w:history="1">
        <w:r w:rsidRPr="00CF469E">
          <w:rPr>
            <w:rStyle w:val="Hyperlink"/>
            <w:rFonts w:ascii="Roboto Condensed" w:hAnsi="Roboto Condensed"/>
            <w:b/>
            <w:bCs/>
            <w:color w:val="0000AF"/>
            <w:sz w:val="27"/>
            <w:szCs w:val="27"/>
            <w:highlight w:val="yellow"/>
          </w:rPr>
          <w:t>Relay Cards</w:t>
        </w:r>
      </w:hyperlink>
      <w:r w:rsidR="00CF469E">
        <w:rPr>
          <w:rStyle w:val="Hyperlink"/>
          <w:rFonts w:ascii="Roboto Condensed" w:hAnsi="Roboto Condensed"/>
          <w:b/>
          <w:bCs/>
          <w:color w:val="0000AF"/>
          <w:sz w:val="27"/>
          <w:szCs w:val="27"/>
        </w:rPr>
        <w:t xml:space="preserve"> </w:t>
      </w:r>
      <w:hyperlink r:id="rId10" w:history="1">
        <w:r w:rsidR="00CF469E" w:rsidRPr="00CF469E">
          <w:rPr>
            <w:color w:val="0563C1"/>
            <w:kern w:val="0"/>
            <w:u w:val="single"/>
            <w14:ligatures w14:val="none"/>
          </w:rPr>
          <w:t>https://docs.google.com/document/d/1o-kO96MvJkve9v5dZlF5ifUsf6jx547unwdIYKcnbDc/edit?tab=t.0</w:t>
        </w:r>
      </w:hyperlink>
    </w:p>
    <w:p w14:paraId="609E5E5F" w14:textId="44B4B1C8" w:rsidR="00445ABD" w:rsidRPr="00632ED7" w:rsidRDefault="00445ABD" w:rsidP="00E75EA9">
      <w:pPr>
        <w:spacing w:after="0" w:line="240" w:lineRule="auto"/>
        <w:rPr>
          <w:rFonts w:eastAsia="Times New Roman" w:cstheme="minorHAnsi"/>
          <w:color w:val="000000"/>
          <w:sz w:val="25"/>
          <w:szCs w:val="25"/>
        </w:rPr>
      </w:pPr>
      <w:r>
        <w:rPr>
          <w:rFonts w:eastAsia="Times New Roman" w:cstheme="minorHAnsi"/>
          <w:b/>
          <w:bCs/>
          <w:color w:val="000000"/>
          <w:sz w:val="25"/>
          <w:szCs w:val="25"/>
        </w:rPr>
        <w:t xml:space="preserve">Click to download a </w:t>
      </w:r>
      <w:r w:rsidR="00854FAD">
        <w:rPr>
          <w:rFonts w:eastAsia="Times New Roman" w:cstheme="minorHAnsi"/>
          <w:b/>
          <w:bCs/>
          <w:color w:val="000000"/>
          <w:sz w:val="25"/>
          <w:szCs w:val="25"/>
        </w:rPr>
        <w:t xml:space="preserve">Copy of W-9: </w:t>
      </w:r>
      <w:r w:rsidR="00632ED7" w:rsidRPr="00632ED7">
        <w:rPr>
          <w:rFonts w:eastAsia="Times New Roman" w:cstheme="minorHAnsi"/>
          <w:color w:val="000000"/>
          <w:sz w:val="25"/>
          <w:szCs w:val="25"/>
        </w:rPr>
        <w:t xml:space="preserve">Please add on line 1 of the W-9 next to Lee County Board </w:t>
      </w:r>
      <w:r w:rsidR="00632ED7" w:rsidRPr="00632ED7">
        <w:rPr>
          <w:rFonts w:eastAsia="Times New Roman" w:cstheme="minorHAnsi"/>
          <w:color w:val="000000"/>
          <w:sz w:val="25"/>
          <w:szCs w:val="25"/>
        </w:rPr>
        <w:t>of</w:t>
      </w:r>
      <w:r w:rsidR="00632ED7" w:rsidRPr="00632ED7">
        <w:rPr>
          <w:rFonts w:eastAsia="Times New Roman" w:cstheme="minorHAnsi"/>
          <w:color w:val="000000"/>
          <w:sz w:val="25"/>
          <w:szCs w:val="25"/>
        </w:rPr>
        <w:t xml:space="preserve"> Education, Attention: Loachapoka High School Track</w:t>
      </w:r>
    </w:p>
    <w:p w14:paraId="1EC54C18" w14:textId="69D30CC9" w:rsidR="00854FAD" w:rsidRDefault="00854FAD" w:rsidP="00E75EA9">
      <w:pPr>
        <w:spacing w:after="0" w:line="240" w:lineRule="auto"/>
        <w:rPr>
          <w:rFonts w:eastAsia="Times New Roman" w:cstheme="minorHAnsi"/>
          <w:b/>
          <w:bCs/>
          <w:color w:val="000000"/>
          <w:sz w:val="25"/>
          <w:szCs w:val="25"/>
        </w:rPr>
      </w:pPr>
      <w:hyperlink r:id="rId11" w:tgtFrame="_blank" w:history="1">
        <w:proofErr w:type="gramStart"/>
        <w:r w:rsidRPr="00854FAD">
          <w:rPr>
            <w:rStyle w:val="Hyperlink"/>
            <w:rFonts w:eastAsia="Times New Roman" w:cstheme="minorHAnsi"/>
            <w:b/>
            <w:bCs/>
            <w:sz w:val="25"/>
            <w:szCs w:val="25"/>
          </w:rPr>
          <w:t>//assets.sp.milesplit.com/meets/678929/files/w-9_2024_(1)_</w:t>
        </w:r>
        <w:proofErr w:type="gramEnd"/>
        <w:r w:rsidRPr="00854FAD">
          <w:rPr>
            <w:rStyle w:val="Hyperlink"/>
            <w:rFonts w:eastAsia="Times New Roman" w:cstheme="minorHAnsi"/>
            <w:b/>
            <w:bCs/>
            <w:sz w:val="25"/>
            <w:szCs w:val="25"/>
          </w:rPr>
          <w:t>(1).pdf</w:t>
        </w:r>
      </w:hyperlink>
    </w:p>
    <w:p w14:paraId="72AB97C4" w14:textId="77777777" w:rsidR="00632ED7" w:rsidRDefault="00632ED7" w:rsidP="00E75EA9">
      <w:pPr>
        <w:spacing w:after="0" w:line="240" w:lineRule="auto"/>
        <w:rPr>
          <w:rFonts w:eastAsia="Times New Roman" w:cstheme="minorHAnsi"/>
          <w:b/>
          <w:bCs/>
          <w:color w:val="000000"/>
          <w:sz w:val="25"/>
          <w:szCs w:val="25"/>
        </w:rPr>
      </w:pPr>
    </w:p>
    <w:p w14:paraId="665BC438" w14:textId="261AF166" w:rsidR="005B4D20" w:rsidRPr="005B4D20" w:rsidRDefault="005B4D20" w:rsidP="00E75EA9">
      <w:pPr>
        <w:spacing w:after="0" w:line="240" w:lineRule="auto"/>
        <w:rPr>
          <w:rFonts w:eastAsia="Times New Roman" w:cstheme="minorHAnsi"/>
          <w:color w:val="000000"/>
          <w:sz w:val="24"/>
          <w:szCs w:val="24"/>
        </w:rPr>
      </w:pPr>
      <w:r w:rsidRPr="008A271E">
        <w:rPr>
          <w:rFonts w:eastAsia="Times New Roman" w:cstheme="minorHAnsi"/>
          <w:b/>
          <w:bCs/>
          <w:color w:val="000000"/>
          <w:sz w:val="25"/>
          <w:szCs w:val="25"/>
        </w:rPr>
        <w:t xml:space="preserve">Contact Meet Director: </w:t>
      </w:r>
      <w:r w:rsidRPr="008A271E">
        <w:rPr>
          <w:rFonts w:eastAsia="Times New Roman" w:cstheme="minorHAnsi"/>
          <w:color w:val="000000"/>
          <w:sz w:val="25"/>
          <w:szCs w:val="25"/>
        </w:rPr>
        <w:t>Sabrina Milligan (Cell) 334-728-2707</w:t>
      </w:r>
      <w:r>
        <w:rPr>
          <w:rFonts w:eastAsia="Times New Roman" w:cstheme="minorHAnsi"/>
          <w:b/>
          <w:bCs/>
          <w:color w:val="000000"/>
          <w:sz w:val="24"/>
          <w:szCs w:val="24"/>
        </w:rPr>
        <w:t xml:space="preserve">, </w:t>
      </w:r>
      <w:hyperlink r:id="rId12" w:history="1">
        <w:r w:rsidR="006E5309" w:rsidRPr="00FC445E">
          <w:rPr>
            <w:rStyle w:val="Hyperlink"/>
            <w:rFonts w:eastAsia="Times New Roman" w:cstheme="minorHAnsi"/>
            <w:sz w:val="24"/>
            <w:szCs w:val="24"/>
          </w:rPr>
          <w:t>m</w:t>
        </w:r>
        <w:r w:rsidRPr="00FC445E">
          <w:rPr>
            <w:rStyle w:val="Hyperlink"/>
            <w:rFonts w:eastAsia="Times New Roman" w:cstheme="minorHAnsi"/>
            <w:sz w:val="24"/>
            <w:szCs w:val="24"/>
          </w:rPr>
          <w:t>illigan.sabrina@lee.k12.al.us</w:t>
        </w:r>
      </w:hyperlink>
      <w:r w:rsidRPr="005B4D20">
        <w:rPr>
          <w:rFonts w:eastAsia="Times New Roman" w:cstheme="minorHAnsi"/>
          <w:color w:val="000000"/>
          <w:sz w:val="24"/>
          <w:szCs w:val="24"/>
        </w:rPr>
        <w:tab/>
        <w:t xml:space="preserve"> </w:t>
      </w:r>
    </w:p>
    <w:p w14:paraId="36577EFF" w14:textId="0F57DDB2" w:rsidR="006D41A1" w:rsidRDefault="006D41A1" w:rsidP="00E75EA9">
      <w:pPr>
        <w:spacing w:after="0" w:line="240" w:lineRule="auto"/>
        <w:rPr>
          <w:rFonts w:eastAsia="Times New Roman" w:cstheme="minorHAnsi"/>
          <w:b/>
          <w:bCs/>
          <w:color w:val="000000"/>
          <w:sz w:val="36"/>
          <w:szCs w:val="36"/>
        </w:rPr>
      </w:pPr>
      <w:r w:rsidRPr="006D41A1">
        <w:rPr>
          <w:rFonts w:eastAsia="Times New Roman" w:cstheme="minorHAnsi"/>
          <w:b/>
          <w:bCs/>
          <w:color w:val="000000"/>
          <w:sz w:val="36"/>
          <w:szCs w:val="36"/>
        </w:rPr>
        <w:lastRenderedPageBreak/>
        <w:t xml:space="preserve">Loachapoka Track &amp; Field Facilities </w:t>
      </w:r>
    </w:p>
    <w:p w14:paraId="0C627463" w14:textId="09CEA349" w:rsidR="008A271E" w:rsidRDefault="00854FAD" w:rsidP="00E75EA9">
      <w:pPr>
        <w:spacing w:after="0" w:line="240" w:lineRule="auto"/>
        <w:rPr>
          <w:rFonts w:eastAsia="Times New Roman" w:cstheme="minorHAnsi"/>
          <w:b/>
          <w:bCs/>
          <w:color w:val="000000"/>
          <w:sz w:val="36"/>
          <w:szCs w:val="36"/>
        </w:rPr>
      </w:pPr>
      <w:r w:rsidRPr="001663F3">
        <w:rPr>
          <w:noProof/>
        </w:rPr>
        <w:drawing>
          <wp:anchor distT="0" distB="0" distL="114300" distR="114300" simplePos="0" relativeHeight="251660288" behindDoc="1" locked="0" layoutInCell="1" allowOverlap="1" wp14:anchorId="4D09008E" wp14:editId="575AED5A">
            <wp:simplePos x="0" y="0"/>
            <wp:positionH relativeFrom="margin">
              <wp:align>center</wp:align>
            </wp:positionH>
            <wp:positionV relativeFrom="paragraph">
              <wp:posOffset>144145</wp:posOffset>
            </wp:positionV>
            <wp:extent cx="7372350" cy="6254352"/>
            <wp:effectExtent l="0" t="0" r="0" b="0"/>
            <wp:wrapNone/>
            <wp:docPr id="18309357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935741" name=""/>
                    <pic:cNvPicPr/>
                  </pic:nvPicPr>
                  <pic:blipFill rotWithShape="1">
                    <a:blip r:embed="rId13">
                      <a:extLst>
                        <a:ext uri="{28A0092B-C50C-407E-A947-70E740481C1C}">
                          <a14:useLocalDpi xmlns:a14="http://schemas.microsoft.com/office/drawing/2010/main" val="0"/>
                        </a:ext>
                      </a:extLst>
                    </a:blip>
                    <a:srcRect l="4651" t="2281" r="5129" b="3887"/>
                    <a:stretch/>
                  </pic:blipFill>
                  <pic:spPr bwMode="auto">
                    <a:xfrm>
                      <a:off x="0" y="0"/>
                      <a:ext cx="7372350" cy="625435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1F96BBC" w14:textId="48C8EE14" w:rsidR="008A271E" w:rsidRPr="006D41A1" w:rsidRDefault="008A271E" w:rsidP="00E75EA9">
      <w:pPr>
        <w:spacing w:after="0" w:line="240" w:lineRule="auto"/>
        <w:rPr>
          <w:rFonts w:eastAsia="Times New Roman" w:cstheme="minorHAnsi"/>
          <w:b/>
          <w:bCs/>
          <w:color w:val="000000"/>
          <w:sz w:val="36"/>
          <w:szCs w:val="36"/>
        </w:rPr>
      </w:pPr>
    </w:p>
    <w:p w14:paraId="0001CF12" w14:textId="2D359BC9" w:rsidR="006D41A1" w:rsidRDefault="006D41A1" w:rsidP="00E75EA9">
      <w:pPr>
        <w:spacing w:after="0" w:line="240" w:lineRule="auto"/>
        <w:rPr>
          <w:rFonts w:eastAsia="Times New Roman" w:cstheme="minorHAnsi"/>
          <w:b/>
          <w:bCs/>
          <w:color w:val="000000"/>
          <w:sz w:val="24"/>
          <w:szCs w:val="24"/>
        </w:rPr>
      </w:pPr>
    </w:p>
    <w:p w14:paraId="08782E55" w14:textId="19AC809C" w:rsidR="00854FAD" w:rsidRDefault="00854FAD" w:rsidP="00E75EA9">
      <w:pPr>
        <w:spacing w:after="0" w:line="240" w:lineRule="auto"/>
        <w:rPr>
          <w:rFonts w:eastAsia="Times New Roman" w:cstheme="minorHAnsi"/>
          <w:b/>
          <w:bCs/>
          <w:color w:val="000000"/>
          <w:sz w:val="24"/>
          <w:szCs w:val="24"/>
        </w:rPr>
      </w:pPr>
    </w:p>
    <w:p w14:paraId="6A7FF634" w14:textId="048FC7FA" w:rsidR="00854FAD" w:rsidRDefault="00854FAD" w:rsidP="00E75EA9">
      <w:pPr>
        <w:spacing w:after="0" w:line="240" w:lineRule="auto"/>
        <w:rPr>
          <w:rFonts w:eastAsia="Times New Roman" w:cstheme="minorHAnsi"/>
          <w:b/>
          <w:bCs/>
          <w:color w:val="000000"/>
          <w:sz w:val="24"/>
          <w:szCs w:val="24"/>
        </w:rPr>
      </w:pPr>
    </w:p>
    <w:p w14:paraId="5A980BE8" w14:textId="5B759C6C" w:rsidR="00854FAD" w:rsidRDefault="00854FAD" w:rsidP="00E75EA9">
      <w:pPr>
        <w:spacing w:after="0" w:line="240" w:lineRule="auto"/>
        <w:rPr>
          <w:rFonts w:eastAsia="Times New Roman" w:cstheme="minorHAnsi"/>
          <w:b/>
          <w:bCs/>
          <w:color w:val="000000"/>
          <w:sz w:val="24"/>
          <w:szCs w:val="24"/>
        </w:rPr>
      </w:pPr>
    </w:p>
    <w:bookmarkEnd w:id="0"/>
    <w:p w14:paraId="2898F216" w14:textId="276C2E5B" w:rsidR="00854FAD" w:rsidRDefault="00854FAD" w:rsidP="00E75EA9">
      <w:pPr>
        <w:spacing w:after="0" w:line="240" w:lineRule="auto"/>
        <w:rPr>
          <w:rFonts w:eastAsia="Times New Roman" w:cstheme="minorHAnsi"/>
          <w:b/>
          <w:bCs/>
          <w:color w:val="000000"/>
          <w:sz w:val="24"/>
          <w:szCs w:val="24"/>
        </w:rPr>
      </w:pPr>
    </w:p>
    <w:p w14:paraId="4BEB0FA6" w14:textId="77777777" w:rsidR="00854FAD" w:rsidRDefault="00854FAD" w:rsidP="00E75EA9">
      <w:pPr>
        <w:spacing w:after="0" w:line="240" w:lineRule="auto"/>
        <w:rPr>
          <w:rFonts w:eastAsia="Times New Roman" w:cstheme="minorHAnsi"/>
          <w:b/>
          <w:bCs/>
          <w:color w:val="000000"/>
          <w:sz w:val="24"/>
          <w:szCs w:val="24"/>
        </w:rPr>
      </w:pPr>
    </w:p>
    <w:p w14:paraId="1DC10182" w14:textId="0E7D2816" w:rsidR="00854FAD" w:rsidRDefault="00854FAD" w:rsidP="00E75EA9">
      <w:pPr>
        <w:spacing w:after="0" w:line="240" w:lineRule="auto"/>
        <w:rPr>
          <w:rFonts w:eastAsia="Times New Roman" w:cstheme="minorHAnsi"/>
          <w:b/>
          <w:bCs/>
          <w:color w:val="000000"/>
          <w:sz w:val="24"/>
          <w:szCs w:val="24"/>
        </w:rPr>
      </w:pPr>
    </w:p>
    <w:p w14:paraId="58FE4704" w14:textId="77777777" w:rsidR="00854FAD" w:rsidRDefault="00854FAD" w:rsidP="00E75EA9">
      <w:pPr>
        <w:spacing w:after="0" w:line="240" w:lineRule="auto"/>
        <w:rPr>
          <w:rFonts w:eastAsia="Times New Roman" w:cstheme="minorHAnsi"/>
          <w:b/>
          <w:bCs/>
          <w:color w:val="000000"/>
          <w:sz w:val="24"/>
          <w:szCs w:val="24"/>
        </w:rPr>
      </w:pPr>
    </w:p>
    <w:p w14:paraId="26522E18" w14:textId="77777777" w:rsidR="00854FAD" w:rsidRDefault="00854FAD" w:rsidP="00E75EA9">
      <w:pPr>
        <w:spacing w:after="0" w:line="240" w:lineRule="auto"/>
        <w:rPr>
          <w:rFonts w:eastAsia="Times New Roman" w:cstheme="minorHAnsi"/>
          <w:b/>
          <w:bCs/>
          <w:color w:val="000000"/>
          <w:sz w:val="24"/>
          <w:szCs w:val="24"/>
        </w:rPr>
      </w:pPr>
    </w:p>
    <w:p w14:paraId="746A144B" w14:textId="77777777" w:rsidR="00854FAD" w:rsidRDefault="00854FAD" w:rsidP="00E75EA9">
      <w:pPr>
        <w:spacing w:after="0" w:line="240" w:lineRule="auto"/>
        <w:rPr>
          <w:rFonts w:eastAsia="Times New Roman" w:cstheme="minorHAnsi"/>
          <w:b/>
          <w:bCs/>
          <w:color w:val="000000"/>
          <w:sz w:val="24"/>
          <w:szCs w:val="24"/>
        </w:rPr>
      </w:pPr>
    </w:p>
    <w:p w14:paraId="2D3F0A99" w14:textId="77777777" w:rsidR="00854FAD" w:rsidRDefault="00854FAD" w:rsidP="00E75EA9">
      <w:pPr>
        <w:spacing w:after="0" w:line="240" w:lineRule="auto"/>
        <w:rPr>
          <w:rFonts w:eastAsia="Times New Roman" w:cstheme="minorHAnsi"/>
          <w:b/>
          <w:bCs/>
          <w:color w:val="000000"/>
          <w:sz w:val="24"/>
          <w:szCs w:val="24"/>
        </w:rPr>
      </w:pPr>
    </w:p>
    <w:p w14:paraId="4C705273" w14:textId="77777777" w:rsidR="00854FAD" w:rsidRDefault="00854FAD" w:rsidP="00E75EA9">
      <w:pPr>
        <w:spacing w:after="0" w:line="240" w:lineRule="auto"/>
        <w:rPr>
          <w:rFonts w:eastAsia="Times New Roman" w:cstheme="minorHAnsi"/>
          <w:b/>
          <w:bCs/>
          <w:color w:val="000000"/>
          <w:sz w:val="24"/>
          <w:szCs w:val="24"/>
        </w:rPr>
      </w:pPr>
    </w:p>
    <w:p w14:paraId="0D43470B" w14:textId="77777777" w:rsidR="00854FAD" w:rsidRDefault="00854FAD" w:rsidP="00E75EA9">
      <w:pPr>
        <w:spacing w:after="0" w:line="240" w:lineRule="auto"/>
        <w:rPr>
          <w:rFonts w:eastAsia="Times New Roman" w:cstheme="minorHAnsi"/>
          <w:b/>
          <w:bCs/>
          <w:color w:val="000000"/>
          <w:sz w:val="24"/>
          <w:szCs w:val="24"/>
        </w:rPr>
      </w:pPr>
    </w:p>
    <w:p w14:paraId="21DF8411" w14:textId="4A92F9ED" w:rsidR="00854FAD" w:rsidRDefault="00854FAD" w:rsidP="00E75EA9">
      <w:pPr>
        <w:spacing w:after="0" w:line="240" w:lineRule="auto"/>
        <w:rPr>
          <w:rFonts w:eastAsia="Times New Roman" w:cstheme="minorHAnsi"/>
          <w:b/>
          <w:bCs/>
          <w:color w:val="000000"/>
          <w:sz w:val="24"/>
          <w:szCs w:val="24"/>
        </w:rPr>
      </w:pPr>
      <w:r>
        <w:rPr>
          <w:rFonts w:eastAsia="Times New Roman" w:cstheme="minorHAnsi"/>
          <w:b/>
          <w:bCs/>
          <w:noProof/>
          <w:color w:val="000000"/>
          <w:sz w:val="24"/>
          <w:szCs w:val="24"/>
          <w14:ligatures w14:val="none"/>
        </w:rPr>
        <mc:AlternateContent>
          <mc:Choice Requires="wps">
            <w:drawing>
              <wp:anchor distT="0" distB="0" distL="114300" distR="114300" simplePos="0" relativeHeight="251677696" behindDoc="0" locked="0" layoutInCell="1" allowOverlap="1" wp14:anchorId="1FB63E55" wp14:editId="4F324B89">
                <wp:simplePos x="0" y="0"/>
                <wp:positionH relativeFrom="column">
                  <wp:posOffset>5800725</wp:posOffset>
                </wp:positionH>
                <wp:positionV relativeFrom="paragraph">
                  <wp:posOffset>51435</wp:posOffset>
                </wp:positionV>
                <wp:extent cx="125095" cy="79375"/>
                <wp:effectExtent l="22860" t="15240" r="12065" b="31115"/>
                <wp:wrapNone/>
                <wp:docPr id="2043459603" name="Flowchart: Extract 1"/>
                <wp:cNvGraphicFramePr/>
                <a:graphic xmlns:a="http://schemas.openxmlformats.org/drawingml/2006/main">
                  <a:graphicData uri="http://schemas.microsoft.com/office/word/2010/wordprocessingShape">
                    <wps:wsp>
                      <wps:cNvSpPr/>
                      <wps:spPr>
                        <a:xfrm rot="16200000">
                          <a:off x="0" y="0"/>
                          <a:ext cx="125095" cy="79375"/>
                        </a:xfrm>
                        <a:prstGeom prst="flowChartExtra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58CCE0" id="_x0000_t127" coordsize="21600,21600" o:spt="127" path="m10800,l21600,21600,,21600xe">
                <v:stroke joinstyle="miter"/>
                <v:path gradientshapeok="t" o:connecttype="custom" o:connectlocs="10800,0;5400,10800;10800,21600;16200,10800" textboxrect="5400,10800,16200,21600"/>
              </v:shapetype>
              <v:shape id="Flowchart: Extract 1" o:spid="_x0000_s1026" type="#_x0000_t127" style="position:absolute;margin-left:456.75pt;margin-top:4.05pt;width:9.85pt;height:6.25pt;rotation:-9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" fillcolor="white [3212]" strokecolor="#09101d [484]" strokeweight="1pt"/>
            </w:pict>
          </mc:Fallback>
        </mc:AlternateContent>
      </w:r>
      <w:r>
        <w:rPr>
          <w:rFonts w:eastAsia="Times New Roman" w:cstheme="minorHAnsi"/>
          <w:b/>
          <w:bCs/>
          <w:noProof/>
          <w:color w:val="000000"/>
          <w:sz w:val="24"/>
          <w:szCs w:val="24"/>
          <w14:ligatures w14:val="none"/>
        </w:rPr>
        <mc:AlternateContent>
          <mc:Choice Requires="wps">
            <w:drawing>
              <wp:anchor distT="0" distB="0" distL="114300" distR="114300" simplePos="0" relativeHeight="251661312" behindDoc="0" locked="0" layoutInCell="1" allowOverlap="1" wp14:anchorId="32E7E667" wp14:editId="4F2EC5B0">
                <wp:simplePos x="0" y="0"/>
                <wp:positionH relativeFrom="column">
                  <wp:posOffset>5022850</wp:posOffset>
                </wp:positionH>
                <wp:positionV relativeFrom="paragraph">
                  <wp:posOffset>100330</wp:posOffset>
                </wp:positionV>
                <wp:extent cx="125455" cy="79447"/>
                <wp:effectExtent l="22860" t="15240" r="31115" b="31115"/>
                <wp:wrapNone/>
                <wp:docPr id="1911813460" name="Flowchart: Extract 1"/>
                <wp:cNvGraphicFramePr/>
                <a:graphic xmlns:a="http://schemas.openxmlformats.org/drawingml/2006/main">
                  <a:graphicData uri="http://schemas.microsoft.com/office/word/2010/wordprocessingShape">
                    <wps:wsp>
                      <wps:cNvSpPr/>
                      <wps:spPr>
                        <a:xfrm rot="4898816">
                          <a:off x="0" y="0"/>
                          <a:ext cx="125455" cy="79447"/>
                        </a:xfrm>
                        <a:prstGeom prst="flowChartExtra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765A6E" id="Flowchart: Extract 1" o:spid="_x0000_s1026" type="#_x0000_t127" style="position:absolute;margin-left:395.5pt;margin-top:7.9pt;width:9.9pt;height:6.25pt;rotation:5350813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" fillcolor="#4472c4 [3204]" strokecolor="#09101d [484]" strokeweight="1pt"/>
            </w:pict>
          </mc:Fallback>
        </mc:AlternateContent>
      </w:r>
    </w:p>
    <w:p w14:paraId="4E8EA1B9" w14:textId="6BBF3503" w:rsidR="00854FAD" w:rsidRDefault="00854FAD" w:rsidP="00E75EA9">
      <w:pPr>
        <w:spacing w:after="0" w:line="240" w:lineRule="auto"/>
        <w:rPr>
          <w:rFonts w:eastAsia="Times New Roman" w:cstheme="minorHAnsi"/>
          <w:b/>
          <w:bCs/>
          <w:color w:val="000000"/>
          <w:sz w:val="24"/>
          <w:szCs w:val="24"/>
        </w:rPr>
      </w:pPr>
      <w:r>
        <w:rPr>
          <w:rFonts w:eastAsia="Times New Roman" w:cstheme="minorHAnsi"/>
          <w:b/>
          <w:bCs/>
          <w:noProof/>
          <w:color w:val="000000"/>
          <w:sz w:val="24"/>
          <w:szCs w:val="24"/>
          <w14:ligatures w14:val="none"/>
        </w:rPr>
        <mc:AlternateContent>
          <mc:Choice Requires="wps">
            <w:drawing>
              <wp:anchor distT="0" distB="0" distL="114300" distR="114300" simplePos="0" relativeHeight="251679744" behindDoc="0" locked="0" layoutInCell="1" allowOverlap="1" wp14:anchorId="7EB2E3CF" wp14:editId="6BF47C5A">
                <wp:simplePos x="0" y="0"/>
                <wp:positionH relativeFrom="column">
                  <wp:posOffset>5800725</wp:posOffset>
                </wp:positionH>
                <wp:positionV relativeFrom="paragraph">
                  <wp:posOffset>154305</wp:posOffset>
                </wp:positionV>
                <wp:extent cx="125095" cy="79375"/>
                <wp:effectExtent l="22860" t="15240" r="12065" b="31115"/>
                <wp:wrapNone/>
                <wp:docPr id="1115954181" name="Flowchart: Extract 1"/>
                <wp:cNvGraphicFramePr/>
                <a:graphic xmlns:a="http://schemas.openxmlformats.org/drawingml/2006/main">
                  <a:graphicData uri="http://schemas.microsoft.com/office/word/2010/wordprocessingShape">
                    <wps:wsp>
                      <wps:cNvSpPr/>
                      <wps:spPr>
                        <a:xfrm rot="16200000">
                          <a:off x="0" y="0"/>
                          <a:ext cx="125095" cy="79375"/>
                        </a:xfrm>
                        <a:prstGeom prst="flowChartExtract">
                          <a:avLst/>
                        </a:prstGeom>
                        <a:solidFill>
                          <a:srgbClr val="7030A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11F3E0" id="Flowchart: Extract 1" o:spid="_x0000_s1026" type="#_x0000_t127" style="position:absolute;margin-left:456.75pt;margin-top:12.15pt;width:9.85pt;height:6.25pt;rotation:-9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" fillcolor="#7030a0" strokecolor="#09101d [484]" strokeweight="1pt"/>
            </w:pict>
          </mc:Fallback>
        </mc:AlternateContent>
      </w:r>
      <w:r>
        <w:rPr>
          <w:rFonts w:eastAsia="Times New Roman" w:cstheme="minorHAnsi"/>
          <w:b/>
          <w:bCs/>
          <w:noProof/>
          <w:color w:val="000000"/>
          <w:sz w:val="24"/>
          <w:szCs w:val="24"/>
          <w14:ligatures w14:val="none"/>
        </w:rPr>
        <mc:AlternateContent>
          <mc:Choice Requires="wps">
            <w:drawing>
              <wp:anchor distT="0" distB="0" distL="114300" distR="114300" simplePos="0" relativeHeight="251671552" behindDoc="0" locked="0" layoutInCell="1" allowOverlap="1" wp14:anchorId="4665C51A" wp14:editId="27DA0794">
                <wp:simplePos x="0" y="0"/>
                <wp:positionH relativeFrom="column">
                  <wp:posOffset>5048250</wp:posOffset>
                </wp:positionH>
                <wp:positionV relativeFrom="paragraph">
                  <wp:posOffset>154305</wp:posOffset>
                </wp:positionV>
                <wp:extent cx="125095" cy="79375"/>
                <wp:effectExtent l="22860" t="15240" r="31115" b="31115"/>
                <wp:wrapNone/>
                <wp:docPr id="1714877569" name="Flowchart: Extract 1"/>
                <wp:cNvGraphicFramePr/>
                <a:graphic xmlns:a="http://schemas.openxmlformats.org/drawingml/2006/main">
                  <a:graphicData uri="http://schemas.microsoft.com/office/word/2010/wordprocessingShape">
                    <wps:wsp>
                      <wps:cNvSpPr/>
                      <wps:spPr>
                        <a:xfrm rot="4898816">
                          <a:off x="0" y="0"/>
                          <a:ext cx="125095" cy="79375"/>
                        </a:xfrm>
                        <a:prstGeom prst="flowChartExtra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33D1ED" id="Flowchart: Extract 1" o:spid="_x0000_s1026" type="#_x0000_t127" style="position:absolute;margin-left:397.5pt;margin-top:12.15pt;width:9.85pt;height:6.25pt;rotation:5350813fd;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" fillcolor="white [3212]" strokecolor="#09101d [484]" strokeweight="1pt"/>
            </w:pict>
          </mc:Fallback>
        </mc:AlternateContent>
      </w:r>
    </w:p>
    <w:p w14:paraId="1AB3744C" w14:textId="61BEB1FE" w:rsidR="00854FAD" w:rsidRDefault="00854FAD" w:rsidP="00E75EA9">
      <w:pPr>
        <w:spacing w:after="0" w:line="240" w:lineRule="auto"/>
        <w:rPr>
          <w:rFonts w:eastAsia="Times New Roman" w:cstheme="minorHAnsi"/>
          <w:b/>
          <w:bCs/>
          <w:color w:val="000000"/>
          <w:sz w:val="24"/>
          <w:szCs w:val="24"/>
        </w:rPr>
      </w:pPr>
    </w:p>
    <w:p w14:paraId="09484430" w14:textId="0DFE5687" w:rsidR="00854FAD" w:rsidRDefault="00854FAD" w:rsidP="00E75EA9">
      <w:pPr>
        <w:spacing w:after="0" w:line="240" w:lineRule="auto"/>
        <w:rPr>
          <w:rFonts w:eastAsia="Times New Roman" w:cstheme="minorHAnsi"/>
          <w:b/>
          <w:bCs/>
          <w:color w:val="000000"/>
          <w:sz w:val="24"/>
          <w:szCs w:val="24"/>
        </w:rPr>
      </w:pPr>
    </w:p>
    <w:p w14:paraId="474F825E" w14:textId="1955E64D" w:rsidR="00854FAD" w:rsidRDefault="00854FAD" w:rsidP="00E75EA9">
      <w:pPr>
        <w:spacing w:after="0" w:line="240" w:lineRule="auto"/>
        <w:rPr>
          <w:rFonts w:eastAsia="Times New Roman" w:cstheme="minorHAnsi"/>
          <w:b/>
          <w:bCs/>
          <w:color w:val="000000"/>
          <w:sz w:val="24"/>
          <w:szCs w:val="24"/>
        </w:rPr>
      </w:pPr>
      <w:r>
        <w:rPr>
          <w:rFonts w:eastAsia="Times New Roman" w:cstheme="minorHAnsi"/>
          <w:b/>
          <w:bCs/>
          <w:noProof/>
          <w:color w:val="000000"/>
          <w:sz w:val="24"/>
          <w:szCs w:val="24"/>
          <w14:ligatures w14:val="none"/>
        </w:rPr>
        <mc:AlternateContent>
          <mc:Choice Requires="wps">
            <w:drawing>
              <wp:anchor distT="0" distB="0" distL="114300" distR="114300" simplePos="0" relativeHeight="251673600" behindDoc="0" locked="0" layoutInCell="1" allowOverlap="1" wp14:anchorId="42166D6C" wp14:editId="7910E037">
                <wp:simplePos x="0" y="0"/>
                <wp:positionH relativeFrom="column">
                  <wp:posOffset>5048251</wp:posOffset>
                </wp:positionH>
                <wp:positionV relativeFrom="paragraph">
                  <wp:posOffset>62865</wp:posOffset>
                </wp:positionV>
                <wp:extent cx="125455" cy="79447"/>
                <wp:effectExtent l="22860" t="15240" r="31115" b="31115"/>
                <wp:wrapNone/>
                <wp:docPr id="1643889983" name="Flowchart: Extract 1"/>
                <wp:cNvGraphicFramePr/>
                <a:graphic xmlns:a="http://schemas.openxmlformats.org/drawingml/2006/main">
                  <a:graphicData uri="http://schemas.microsoft.com/office/word/2010/wordprocessingShape">
                    <wps:wsp>
                      <wps:cNvSpPr/>
                      <wps:spPr>
                        <a:xfrm rot="4898816">
                          <a:off x="0" y="0"/>
                          <a:ext cx="125455" cy="79447"/>
                        </a:xfrm>
                        <a:prstGeom prst="flowChartExtract">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9E7432" id="Flowchart: Extract 1" o:spid="_x0000_s1026" type="#_x0000_t127" style="position:absolute;margin-left:397.5pt;margin-top:4.95pt;width:9.9pt;height:6.25pt;rotation:5350813fd;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" fillcolor="yellow" strokecolor="#09101d [484]" strokeweight="1pt"/>
            </w:pict>
          </mc:Fallback>
        </mc:AlternateContent>
      </w:r>
    </w:p>
    <w:p w14:paraId="20ABEE4B" w14:textId="1C25E8C3" w:rsidR="00854FAD" w:rsidRDefault="00854FAD" w:rsidP="00E75EA9">
      <w:pPr>
        <w:spacing w:after="0" w:line="240" w:lineRule="auto"/>
        <w:rPr>
          <w:rFonts w:eastAsia="Times New Roman" w:cstheme="minorHAnsi"/>
          <w:b/>
          <w:bCs/>
          <w:color w:val="000000"/>
          <w:sz w:val="24"/>
          <w:szCs w:val="24"/>
        </w:rPr>
      </w:pPr>
    </w:p>
    <w:p w14:paraId="2A56800D" w14:textId="755F3D87" w:rsidR="00854FAD" w:rsidRDefault="00854FAD" w:rsidP="00E75EA9">
      <w:pPr>
        <w:spacing w:after="0" w:line="240" w:lineRule="auto"/>
        <w:rPr>
          <w:rFonts w:eastAsia="Times New Roman" w:cstheme="minorHAnsi"/>
          <w:b/>
          <w:bCs/>
          <w:color w:val="000000"/>
          <w:sz w:val="24"/>
          <w:szCs w:val="24"/>
        </w:rPr>
      </w:pPr>
      <w:r>
        <w:rPr>
          <w:rFonts w:eastAsia="Times New Roman" w:cstheme="minorHAnsi"/>
          <w:b/>
          <w:bCs/>
          <w:noProof/>
          <w:color w:val="000000"/>
          <w:sz w:val="24"/>
          <w:szCs w:val="24"/>
          <w14:ligatures w14:val="none"/>
        </w:rPr>
        <mc:AlternateContent>
          <mc:Choice Requires="wps">
            <w:drawing>
              <wp:anchor distT="0" distB="0" distL="114300" distR="114300" simplePos="0" relativeHeight="251681792" behindDoc="0" locked="0" layoutInCell="1" allowOverlap="1" wp14:anchorId="480AC4CB" wp14:editId="10FA9FA0">
                <wp:simplePos x="0" y="0"/>
                <wp:positionH relativeFrom="column">
                  <wp:posOffset>5819775</wp:posOffset>
                </wp:positionH>
                <wp:positionV relativeFrom="paragraph">
                  <wp:posOffset>43180</wp:posOffset>
                </wp:positionV>
                <wp:extent cx="125095" cy="79375"/>
                <wp:effectExtent l="22860" t="15240" r="12065" b="31115"/>
                <wp:wrapNone/>
                <wp:docPr id="807215746" name="Flowchart: Extract 1"/>
                <wp:cNvGraphicFramePr/>
                <a:graphic xmlns:a="http://schemas.openxmlformats.org/drawingml/2006/main">
                  <a:graphicData uri="http://schemas.microsoft.com/office/word/2010/wordprocessingShape">
                    <wps:wsp>
                      <wps:cNvSpPr/>
                      <wps:spPr>
                        <a:xfrm rot="16200000">
                          <a:off x="0" y="0"/>
                          <a:ext cx="125095" cy="79375"/>
                        </a:xfrm>
                        <a:prstGeom prst="flowChartExtra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D8C760" id="Flowchart: Extract 1" o:spid="_x0000_s1026" type="#_x0000_t127" style="position:absolute;margin-left:458.25pt;margin-top:3.4pt;width:9.85pt;height:6.25pt;rotation:-9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" fillcolor="#4472c4 [3204]" strokecolor="#09101d [484]" strokeweight="1pt"/>
            </w:pict>
          </mc:Fallback>
        </mc:AlternateContent>
      </w:r>
      <w:r>
        <w:rPr>
          <w:rFonts w:eastAsia="Times New Roman" w:cstheme="minorHAnsi"/>
          <w:b/>
          <w:bCs/>
          <w:noProof/>
          <w:color w:val="000000"/>
          <w:sz w:val="24"/>
          <w:szCs w:val="24"/>
          <w14:ligatures w14:val="none"/>
        </w:rPr>
        <mc:AlternateContent>
          <mc:Choice Requires="wps">
            <w:drawing>
              <wp:anchor distT="0" distB="0" distL="114300" distR="114300" simplePos="0" relativeHeight="251675648" behindDoc="0" locked="0" layoutInCell="1" allowOverlap="1" wp14:anchorId="0C42326A" wp14:editId="1C20D842">
                <wp:simplePos x="0" y="0"/>
                <wp:positionH relativeFrom="column">
                  <wp:posOffset>5048250</wp:posOffset>
                </wp:positionH>
                <wp:positionV relativeFrom="paragraph">
                  <wp:posOffset>79375</wp:posOffset>
                </wp:positionV>
                <wp:extent cx="125455" cy="79447"/>
                <wp:effectExtent l="22860" t="15240" r="31115" b="31115"/>
                <wp:wrapNone/>
                <wp:docPr id="155283373" name="Flowchart: Extract 1"/>
                <wp:cNvGraphicFramePr/>
                <a:graphic xmlns:a="http://schemas.openxmlformats.org/drawingml/2006/main">
                  <a:graphicData uri="http://schemas.microsoft.com/office/word/2010/wordprocessingShape">
                    <wps:wsp>
                      <wps:cNvSpPr/>
                      <wps:spPr>
                        <a:xfrm rot="4898816">
                          <a:off x="0" y="0"/>
                          <a:ext cx="125455" cy="79447"/>
                        </a:xfrm>
                        <a:prstGeom prst="flowChartExtract">
                          <a:avLst/>
                        </a:prstGeom>
                        <a:solidFill>
                          <a:srgbClr val="7030A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73ED2B" id="Flowchart: Extract 1" o:spid="_x0000_s1026" type="#_x0000_t127" style="position:absolute;margin-left:397.5pt;margin-top:6.25pt;width:9.9pt;height:6.25pt;rotation:5350813fd;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" fillcolor="#7030a0" strokecolor="#09101d [484]" strokeweight="1pt"/>
            </w:pict>
          </mc:Fallback>
        </mc:AlternateContent>
      </w:r>
    </w:p>
    <w:p w14:paraId="3891ABE3" w14:textId="63203A4C" w:rsidR="00854FAD" w:rsidRDefault="00854FAD" w:rsidP="00E75EA9">
      <w:pPr>
        <w:spacing w:after="0" w:line="240" w:lineRule="auto"/>
        <w:rPr>
          <w:rFonts w:eastAsia="Times New Roman" w:cstheme="minorHAnsi"/>
          <w:b/>
          <w:bCs/>
          <w:color w:val="000000"/>
          <w:sz w:val="24"/>
          <w:szCs w:val="24"/>
        </w:rPr>
      </w:pPr>
    </w:p>
    <w:p w14:paraId="7980B8B7" w14:textId="07327A56" w:rsidR="00854FAD" w:rsidRDefault="00854FAD" w:rsidP="00E75EA9">
      <w:pPr>
        <w:spacing w:after="0" w:line="240" w:lineRule="auto"/>
        <w:rPr>
          <w:rFonts w:eastAsia="Times New Roman" w:cstheme="minorHAnsi"/>
          <w:b/>
          <w:bCs/>
          <w:color w:val="000000"/>
          <w:sz w:val="24"/>
          <w:szCs w:val="24"/>
        </w:rPr>
      </w:pPr>
    </w:p>
    <w:p w14:paraId="2B2EE8B5" w14:textId="0A5A5F5B" w:rsidR="00854FAD" w:rsidRDefault="00854FAD" w:rsidP="00E75EA9">
      <w:pPr>
        <w:spacing w:after="0" w:line="240" w:lineRule="auto"/>
        <w:rPr>
          <w:rFonts w:eastAsia="Times New Roman" w:cstheme="minorHAnsi"/>
          <w:b/>
          <w:bCs/>
          <w:color w:val="000000"/>
          <w:sz w:val="24"/>
          <w:szCs w:val="24"/>
        </w:rPr>
      </w:pPr>
    </w:p>
    <w:p w14:paraId="061D7407" w14:textId="175AFC52" w:rsidR="00854FAD" w:rsidRDefault="00854FAD" w:rsidP="00E75EA9">
      <w:pPr>
        <w:spacing w:after="0" w:line="240" w:lineRule="auto"/>
        <w:rPr>
          <w:rFonts w:eastAsia="Times New Roman" w:cstheme="minorHAnsi"/>
          <w:b/>
          <w:bCs/>
          <w:color w:val="000000"/>
          <w:sz w:val="24"/>
          <w:szCs w:val="24"/>
        </w:rPr>
      </w:pPr>
    </w:p>
    <w:p w14:paraId="116A4454" w14:textId="5104715A" w:rsidR="00854FAD" w:rsidRDefault="00854FAD" w:rsidP="00E75EA9">
      <w:pPr>
        <w:spacing w:after="0" w:line="240" w:lineRule="auto"/>
        <w:rPr>
          <w:rFonts w:eastAsia="Times New Roman" w:cstheme="minorHAnsi"/>
          <w:b/>
          <w:bCs/>
          <w:color w:val="000000"/>
          <w:sz w:val="24"/>
          <w:szCs w:val="24"/>
        </w:rPr>
      </w:pPr>
    </w:p>
    <w:p w14:paraId="10FB6987" w14:textId="56814AFE" w:rsidR="00854FAD" w:rsidRDefault="00854FAD" w:rsidP="00E75EA9">
      <w:pPr>
        <w:spacing w:after="0" w:line="240" w:lineRule="auto"/>
        <w:rPr>
          <w:rFonts w:eastAsia="Times New Roman" w:cstheme="minorHAnsi"/>
          <w:b/>
          <w:bCs/>
          <w:color w:val="000000"/>
          <w:sz w:val="24"/>
          <w:szCs w:val="24"/>
        </w:rPr>
      </w:pPr>
    </w:p>
    <w:p w14:paraId="213913CB" w14:textId="28692090" w:rsidR="00854FAD" w:rsidRDefault="00854FAD" w:rsidP="00E75EA9">
      <w:pPr>
        <w:spacing w:after="0" w:line="240" w:lineRule="auto"/>
        <w:rPr>
          <w:rFonts w:eastAsia="Times New Roman" w:cstheme="minorHAnsi"/>
          <w:b/>
          <w:bCs/>
          <w:color w:val="000000"/>
          <w:sz w:val="24"/>
          <w:szCs w:val="24"/>
        </w:rPr>
      </w:pPr>
    </w:p>
    <w:p w14:paraId="49C58120" w14:textId="4C7743E2" w:rsidR="00854FAD" w:rsidRDefault="00854FAD" w:rsidP="00E75EA9">
      <w:pPr>
        <w:spacing w:after="0" w:line="240" w:lineRule="auto"/>
        <w:rPr>
          <w:rFonts w:eastAsia="Times New Roman" w:cstheme="minorHAnsi"/>
          <w:b/>
          <w:bCs/>
          <w:color w:val="000000"/>
          <w:sz w:val="24"/>
          <w:szCs w:val="24"/>
        </w:rPr>
      </w:pPr>
    </w:p>
    <w:p w14:paraId="08B9D366" w14:textId="330541E0" w:rsidR="00854FAD" w:rsidRDefault="00854FAD" w:rsidP="00E75EA9">
      <w:pPr>
        <w:spacing w:after="0" w:line="240" w:lineRule="auto"/>
        <w:rPr>
          <w:rFonts w:eastAsia="Times New Roman" w:cstheme="minorHAnsi"/>
          <w:b/>
          <w:bCs/>
          <w:color w:val="000000"/>
          <w:sz w:val="24"/>
          <w:szCs w:val="24"/>
        </w:rPr>
      </w:pPr>
    </w:p>
    <w:p w14:paraId="1563F2EF" w14:textId="0BC19E26" w:rsidR="00854FAD" w:rsidRDefault="00854FAD" w:rsidP="00E75EA9">
      <w:pPr>
        <w:spacing w:after="0" w:line="240" w:lineRule="auto"/>
        <w:rPr>
          <w:rFonts w:eastAsia="Times New Roman" w:cstheme="minorHAnsi"/>
          <w:b/>
          <w:bCs/>
          <w:color w:val="000000"/>
          <w:sz w:val="24"/>
          <w:szCs w:val="24"/>
        </w:rPr>
      </w:pPr>
    </w:p>
    <w:p w14:paraId="5111C18D" w14:textId="204074AA" w:rsidR="00854FAD" w:rsidRDefault="00854FAD" w:rsidP="00E75EA9">
      <w:pPr>
        <w:spacing w:after="0" w:line="240" w:lineRule="auto"/>
        <w:rPr>
          <w:rFonts w:eastAsia="Times New Roman" w:cstheme="minorHAnsi"/>
          <w:b/>
          <w:bCs/>
          <w:color w:val="000000"/>
          <w:sz w:val="24"/>
          <w:szCs w:val="24"/>
        </w:rPr>
      </w:pPr>
    </w:p>
    <w:p w14:paraId="443F022A" w14:textId="3FC353AD" w:rsidR="00854FAD" w:rsidRDefault="00854FAD" w:rsidP="00E75EA9">
      <w:pPr>
        <w:spacing w:after="0" w:line="240" w:lineRule="auto"/>
        <w:rPr>
          <w:rFonts w:eastAsia="Times New Roman" w:cstheme="minorHAnsi"/>
          <w:b/>
          <w:bCs/>
          <w:color w:val="000000"/>
          <w:sz w:val="24"/>
          <w:szCs w:val="24"/>
        </w:rPr>
      </w:pPr>
    </w:p>
    <w:p w14:paraId="600578CC" w14:textId="15ACB6B9" w:rsidR="00854FAD" w:rsidRDefault="00854FAD" w:rsidP="00E75EA9">
      <w:pPr>
        <w:spacing w:after="0" w:line="240" w:lineRule="auto"/>
        <w:rPr>
          <w:rFonts w:eastAsia="Times New Roman" w:cstheme="minorHAnsi"/>
          <w:b/>
          <w:bCs/>
          <w:color w:val="000000"/>
          <w:sz w:val="24"/>
          <w:szCs w:val="24"/>
        </w:rPr>
      </w:pPr>
    </w:p>
    <w:p w14:paraId="62C1E72E" w14:textId="318E0D76" w:rsidR="00854FAD" w:rsidRDefault="00854FAD" w:rsidP="00E75EA9">
      <w:pPr>
        <w:spacing w:after="0" w:line="240" w:lineRule="auto"/>
        <w:rPr>
          <w:rFonts w:eastAsia="Times New Roman" w:cstheme="minorHAnsi"/>
          <w:b/>
          <w:bCs/>
          <w:color w:val="000000"/>
          <w:sz w:val="24"/>
          <w:szCs w:val="24"/>
        </w:rPr>
      </w:pPr>
      <w:r>
        <w:rPr>
          <w:rFonts w:eastAsia="Times New Roman" w:cstheme="minorHAnsi"/>
          <w:b/>
          <w:bCs/>
          <w:color w:val="000000"/>
          <w:sz w:val="24"/>
          <w:szCs w:val="24"/>
        </w:rPr>
        <w:t xml:space="preserve">TE: Team Entrance </w:t>
      </w:r>
    </w:p>
    <w:p w14:paraId="6B84A9CC" w14:textId="3FD92DCD" w:rsidR="00854FAD" w:rsidRDefault="00854FAD" w:rsidP="00E75EA9">
      <w:pPr>
        <w:spacing w:after="0" w:line="240" w:lineRule="auto"/>
        <w:rPr>
          <w:rFonts w:eastAsia="Times New Roman" w:cstheme="minorHAnsi"/>
          <w:b/>
          <w:bCs/>
          <w:color w:val="000000"/>
          <w:sz w:val="24"/>
          <w:szCs w:val="24"/>
        </w:rPr>
      </w:pPr>
    </w:p>
    <w:p w14:paraId="6061D99B" w14:textId="47EC4251" w:rsidR="00854FAD" w:rsidRDefault="00854FAD" w:rsidP="00E75EA9">
      <w:pPr>
        <w:spacing w:after="0" w:line="240" w:lineRule="auto"/>
        <w:rPr>
          <w:rFonts w:eastAsia="Times New Roman" w:cstheme="minorHAnsi"/>
          <w:b/>
          <w:bCs/>
          <w:color w:val="000000"/>
          <w:sz w:val="24"/>
          <w:szCs w:val="24"/>
        </w:rPr>
      </w:pPr>
    </w:p>
    <w:p w14:paraId="73AD4AD3" w14:textId="0C60BC0D" w:rsidR="00854FAD" w:rsidRDefault="00854FAD" w:rsidP="00E75EA9">
      <w:pPr>
        <w:spacing w:after="0" w:line="240" w:lineRule="auto"/>
        <w:rPr>
          <w:rFonts w:eastAsia="Times New Roman" w:cstheme="minorHAnsi"/>
          <w:b/>
          <w:bCs/>
          <w:color w:val="000000"/>
          <w:sz w:val="24"/>
          <w:szCs w:val="24"/>
        </w:rPr>
      </w:pPr>
    </w:p>
    <w:p w14:paraId="0F2F2DD6" w14:textId="0CAE9D21" w:rsidR="00854FAD" w:rsidRDefault="00854FAD" w:rsidP="00E75EA9">
      <w:pPr>
        <w:spacing w:after="0" w:line="240" w:lineRule="auto"/>
        <w:rPr>
          <w:rFonts w:eastAsia="Times New Roman" w:cstheme="minorHAnsi"/>
          <w:b/>
          <w:bCs/>
          <w:color w:val="000000"/>
          <w:sz w:val="24"/>
          <w:szCs w:val="24"/>
        </w:rPr>
      </w:pPr>
    </w:p>
    <w:p w14:paraId="7394F39B" w14:textId="3403F5B5" w:rsidR="00854FAD" w:rsidRDefault="00854FAD" w:rsidP="00E75EA9">
      <w:pPr>
        <w:spacing w:after="0" w:line="240" w:lineRule="auto"/>
        <w:rPr>
          <w:rFonts w:eastAsia="Times New Roman" w:cstheme="minorHAnsi"/>
          <w:b/>
          <w:bCs/>
          <w:color w:val="000000"/>
          <w:sz w:val="24"/>
          <w:szCs w:val="24"/>
        </w:rPr>
      </w:pPr>
    </w:p>
    <w:sectPr w:rsidR="00854FAD" w:rsidSect="00E75EA9">
      <w:pgSz w:w="12240" w:h="15840"/>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Condensed">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48263F"/>
    <w:multiLevelType w:val="multilevel"/>
    <w:tmpl w:val="E9749A0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3B887E9E"/>
    <w:multiLevelType w:val="multilevel"/>
    <w:tmpl w:val="8EEA0DF2"/>
    <w:lvl w:ilvl="0">
      <w:start w:val="1"/>
      <w:numFmt w:val="bullet"/>
      <w:lvlText w:val=""/>
      <w:lvlJc w:val="left"/>
      <w:pPr>
        <w:tabs>
          <w:tab w:val="num" w:pos="720"/>
        </w:tabs>
        <w:ind w:left="720" w:hanging="360"/>
      </w:pPr>
      <w:rPr>
        <w:rFonts w:ascii="Symbol" w:hAnsi="Symbol" w:hint="default"/>
        <w:sz w:val="20"/>
      </w:rPr>
    </w:lvl>
    <w:lvl w:ilvl="1">
      <w:start w:val="685"/>
      <w:numFmt w:val="bullet"/>
      <w:lvlText w:val="-"/>
      <w:lvlJc w:val="left"/>
      <w:pPr>
        <w:ind w:left="63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86396A"/>
    <w:multiLevelType w:val="multilevel"/>
    <w:tmpl w:val="C2E8D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CB44734"/>
    <w:multiLevelType w:val="multilevel"/>
    <w:tmpl w:val="C7E89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5197074">
    <w:abstractNumId w:val="1"/>
  </w:num>
  <w:num w:numId="2" w16cid:durableId="1662389848">
    <w:abstractNumId w:val="3"/>
  </w:num>
  <w:num w:numId="3" w16cid:durableId="1211258858">
    <w:abstractNumId w:val="0"/>
  </w:num>
  <w:num w:numId="4" w16cid:durableId="19641925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EA9"/>
    <w:rsid w:val="0014190B"/>
    <w:rsid w:val="001F216F"/>
    <w:rsid w:val="002C1CA2"/>
    <w:rsid w:val="00414655"/>
    <w:rsid w:val="00445ABD"/>
    <w:rsid w:val="00447112"/>
    <w:rsid w:val="00465105"/>
    <w:rsid w:val="004D7719"/>
    <w:rsid w:val="005A0774"/>
    <w:rsid w:val="005B4D20"/>
    <w:rsid w:val="006007EC"/>
    <w:rsid w:val="00632ED7"/>
    <w:rsid w:val="006D1654"/>
    <w:rsid w:val="006D41A1"/>
    <w:rsid w:val="006E5309"/>
    <w:rsid w:val="00730037"/>
    <w:rsid w:val="007678BC"/>
    <w:rsid w:val="00854FAD"/>
    <w:rsid w:val="008A271E"/>
    <w:rsid w:val="0094639A"/>
    <w:rsid w:val="00C44744"/>
    <w:rsid w:val="00CA5C42"/>
    <w:rsid w:val="00CF469E"/>
    <w:rsid w:val="00D55CE9"/>
    <w:rsid w:val="00E6104B"/>
    <w:rsid w:val="00E65395"/>
    <w:rsid w:val="00E75EA9"/>
    <w:rsid w:val="00F0122B"/>
    <w:rsid w:val="00F23400"/>
    <w:rsid w:val="00F8578B"/>
    <w:rsid w:val="00FC297C"/>
    <w:rsid w:val="00FC445E"/>
    <w:rsid w:val="00FF0F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CAEC7"/>
  <w15:chartTrackingRefBased/>
  <w15:docId w15:val="{6F5F2374-CCE1-4440-85FD-3E6CF6979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5EA9"/>
    <w:rPr>
      <w:kern w:val="2"/>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75EA9"/>
    <w:pPr>
      <w:spacing w:after="0" w:line="240" w:lineRule="auto"/>
    </w:pPr>
    <w:rPr>
      <w:kern w:val="2"/>
      <w14:ligatures w14:val="standardContextual"/>
    </w:rPr>
  </w:style>
  <w:style w:type="character" w:styleId="Hyperlink">
    <w:name w:val="Hyperlink"/>
    <w:basedOn w:val="DefaultParagraphFont"/>
    <w:uiPriority w:val="99"/>
    <w:unhideWhenUsed/>
    <w:rsid w:val="00E75EA9"/>
    <w:rPr>
      <w:color w:val="0563C1"/>
      <w:u w:val="single"/>
    </w:rPr>
  </w:style>
  <w:style w:type="paragraph" w:styleId="NormalWeb">
    <w:name w:val="Normal (Web)"/>
    <w:basedOn w:val="Normal"/>
    <w:uiPriority w:val="99"/>
    <w:unhideWhenUsed/>
    <w:rsid w:val="00E75EA9"/>
    <w:pPr>
      <w:spacing w:before="100" w:beforeAutospacing="1" w:after="100" w:afterAutospacing="1" w:line="240" w:lineRule="auto"/>
    </w:pPr>
    <w:rPr>
      <w:rFonts w:ascii="Calibri" w:hAnsi="Calibri" w:cs="Calibri"/>
      <w:kern w:val="0"/>
      <w14:ligatures w14:val="none"/>
    </w:rPr>
  </w:style>
  <w:style w:type="table" w:styleId="TableGrid">
    <w:name w:val="Table Grid"/>
    <w:basedOn w:val="TableNormal"/>
    <w:uiPriority w:val="39"/>
    <w:rsid w:val="00E75EA9"/>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tab-span">
    <w:name w:val="apple-tab-span"/>
    <w:basedOn w:val="DefaultParagraphFont"/>
    <w:rsid w:val="005B4D20"/>
  </w:style>
  <w:style w:type="character" w:styleId="FollowedHyperlink">
    <w:name w:val="FollowedHyperlink"/>
    <w:basedOn w:val="DefaultParagraphFont"/>
    <w:uiPriority w:val="99"/>
    <w:semiHidden/>
    <w:unhideWhenUsed/>
    <w:rsid w:val="00E65395"/>
    <w:rPr>
      <w:color w:val="954F72" w:themeColor="followedHyperlink"/>
      <w:u w:val="single"/>
    </w:rPr>
  </w:style>
  <w:style w:type="paragraph" w:styleId="ListParagraph">
    <w:name w:val="List Paragraph"/>
    <w:basedOn w:val="Normal"/>
    <w:uiPriority w:val="34"/>
    <w:qFormat/>
    <w:rsid w:val="00C44744"/>
    <w:pPr>
      <w:ind w:left="720"/>
      <w:contextualSpacing/>
    </w:pPr>
  </w:style>
  <w:style w:type="character" w:styleId="UnresolvedMention">
    <w:name w:val="Unresolved Mention"/>
    <w:basedOn w:val="DefaultParagraphFont"/>
    <w:uiPriority w:val="99"/>
    <w:semiHidden/>
    <w:unhideWhenUsed/>
    <w:rsid w:val="00FC44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25200">
      <w:bodyDiv w:val="1"/>
      <w:marLeft w:val="0"/>
      <w:marRight w:val="0"/>
      <w:marTop w:val="0"/>
      <w:marBottom w:val="0"/>
      <w:divBdr>
        <w:top w:val="none" w:sz="0" w:space="0" w:color="auto"/>
        <w:left w:val="none" w:sz="0" w:space="0" w:color="auto"/>
        <w:bottom w:val="none" w:sz="0" w:space="0" w:color="auto"/>
        <w:right w:val="none" w:sz="0" w:space="0" w:color="auto"/>
      </w:divBdr>
    </w:div>
    <w:div w:id="1711150921">
      <w:bodyDiv w:val="1"/>
      <w:marLeft w:val="0"/>
      <w:marRight w:val="0"/>
      <w:marTop w:val="0"/>
      <w:marBottom w:val="0"/>
      <w:divBdr>
        <w:top w:val="none" w:sz="0" w:space="0" w:color="auto"/>
        <w:left w:val="none" w:sz="0" w:space="0" w:color="auto"/>
        <w:bottom w:val="none" w:sz="0" w:space="0" w:color="auto"/>
        <w:right w:val="none" w:sz="0" w:space="0" w:color="auto"/>
      </w:divBdr>
      <w:divsChild>
        <w:div w:id="1537501731">
          <w:marLeft w:val="45"/>
          <w:marRight w:val="0"/>
          <w:marTop w:val="0"/>
          <w:marBottom w:val="0"/>
          <w:divBdr>
            <w:top w:val="none" w:sz="0" w:space="0" w:color="auto"/>
            <w:left w:val="none" w:sz="0" w:space="0" w:color="auto"/>
            <w:bottom w:val="none" w:sz="0" w:space="0" w:color="auto"/>
            <w:right w:val="none" w:sz="0" w:space="0" w:color="auto"/>
          </w:divBdr>
        </w:div>
      </w:divsChild>
    </w:div>
    <w:div w:id="2099904965">
      <w:bodyDiv w:val="1"/>
      <w:marLeft w:val="0"/>
      <w:marRight w:val="0"/>
      <w:marTop w:val="0"/>
      <w:marBottom w:val="0"/>
      <w:divBdr>
        <w:top w:val="none" w:sz="0" w:space="0" w:color="auto"/>
        <w:left w:val="none" w:sz="0" w:space="0" w:color="auto"/>
        <w:bottom w:val="none" w:sz="0" w:space="0" w:color="auto"/>
        <w:right w:val="none" w:sz="0" w:space="0" w:color="auto"/>
      </w:divBdr>
      <w:divsChild>
        <w:div w:id="1778988142">
          <w:marLeft w:val="4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iTMtnZ4rKvUTqIqoHsmoLWoOA3ZXYkqcQM3S1sPsMAs/edit?usp=shar" TargetMode="Externa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docs.google.com/document/d/1FgbohQMzLK8iU9r5qi0xGaMKbLDfwbINaUGyPr-qysI/edit?tab=t.0" TargetMode="External"/><Relationship Id="rId12" Type="http://schemas.openxmlformats.org/officeDocument/2006/relationships/hyperlink" Target="milligan.sabrina@lee.k12.al.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ofan.co/event/3558353?schoolId=AL11749" TargetMode="External"/><Relationship Id="rId11" Type="http://schemas.openxmlformats.org/officeDocument/2006/relationships/hyperlink" Target="https://assets.sp.milesplit.com/meets/678929/files/w-9_2024_(1)_(1).pdf" TargetMode="External"/><Relationship Id="rId5" Type="http://schemas.openxmlformats.org/officeDocument/2006/relationships/hyperlink" Target="https://gofan.co/event/3558347?schoolId=AL11749" TargetMode="External"/><Relationship Id="rId15" Type="http://schemas.openxmlformats.org/officeDocument/2006/relationships/theme" Target="theme/theme1.xml"/><Relationship Id="rId10" Type="http://schemas.openxmlformats.org/officeDocument/2006/relationships/hyperlink" Target="https://docs.google.com/document/d/1o-kO96MvJkve9v5dZlF5ifUsf6jx547unwdIYKcnbDc/edit?tab=t.0" TargetMode="External"/><Relationship Id="rId4" Type="http://schemas.openxmlformats.org/officeDocument/2006/relationships/webSettings" Target="webSettings.xml"/><Relationship Id="rId9" Type="http://schemas.openxmlformats.org/officeDocument/2006/relationships/hyperlink" Target="https://docs.google.com/document/d/1o-kO96MvJkve9v5dZlF5ifUsf6jx547unwdIYKcnbDc/edit?usp=sharin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791</Words>
  <Characters>4514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Milligan,Sabrina</dc:creator>
  <cp:keywords/>
  <dc:description/>
  <cp:lastModifiedBy>Sabrina Milligan</cp:lastModifiedBy>
  <cp:revision>8</cp:revision>
  <cp:lastPrinted>2025-04-19T00:33:00Z</cp:lastPrinted>
  <dcterms:created xsi:type="dcterms:W3CDTF">2025-04-17T20:52:00Z</dcterms:created>
  <dcterms:modified xsi:type="dcterms:W3CDTF">2025-04-19T15:04:00Z</dcterms:modified>
</cp:coreProperties>
</file>