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D43" w:rsidRPr="00B65D43" w:rsidRDefault="00DC4CCC" w:rsidP="00B65D43">
      <w:pPr>
        <w:spacing w:after="0" w:line="288" w:lineRule="atLeast"/>
        <w:rPr>
          <w:rFonts w:ascii="Arial" w:eastAsia="Times New Roman" w:hAnsi="Arial" w:cs="Arial"/>
          <w:b/>
          <w:bCs/>
          <w:caps/>
          <w:color w:val="000000"/>
          <w:spacing w:val="12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71191B4" wp14:editId="780F99DA">
                <wp:simplePos x="0" y="0"/>
                <wp:positionH relativeFrom="column">
                  <wp:posOffset>361950</wp:posOffset>
                </wp:positionH>
                <wp:positionV relativeFrom="paragraph">
                  <wp:posOffset>-670560</wp:posOffset>
                </wp:positionV>
                <wp:extent cx="1828800" cy="182880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DC4CCC" w:rsidRPr="00DC4CCC" w:rsidRDefault="00DC4CCC" w:rsidP="00DC4CCC">
                            <w:pPr>
                              <w:spacing w:after="0" w:line="420" w:lineRule="atLeast"/>
                              <w:jc w:val="center"/>
                              <w:rPr>
                                <w:rFonts w:ascii="inherit" w:eastAsia="Times New Roman" w:hAnsi="inherit" w:cs="Arial"/>
                                <w:bCs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inherit" w:eastAsia="Times New Roman" w:hAnsi="inherit" w:cs="Arial"/>
                                <w:bCs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Wayne Track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71191B4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28.5pt;margin-top:-52.8pt;width:2in;height:2in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" filled="f" stroked="f">
                <v:fill o:detectmouseclick="t"/>
                <v:textbox style="mso-fit-shape-to-text:t">
                  <w:txbxContent>
                    <w:p w:rsidR="00DC4CCC" w:rsidRPr="00DC4CCC" w:rsidRDefault="00DC4CCC" w:rsidP="00DC4CCC">
                      <w:pPr>
                        <w:spacing w:after="0" w:line="420" w:lineRule="atLeast"/>
                        <w:jc w:val="center"/>
                        <w:rPr>
                          <w:rFonts w:ascii="inherit" w:eastAsia="Times New Roman" w:hAnsi="inherit" w:cs="Arial"/>
                          <w:bCs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inherit" w:eastAsia="Times New Roman" w:hAnsi="inherit" w:cs="Arial"/>
                          <w:bCs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Wayne Track</w:t>
                      </w:r>
                    </w:p>
                  </w:txbxContent>
                </v:textbox>
              </v:shape>
            </w:pict>
          </mc:Fallback>
        </mc:AlternateContent>
      </w:r>
      <w:r w:rsidR="00B65D43" w:rsidRPr="00B65D43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3152775</wp:posOffset>
            </wp:positionH>
            <wp:positionV relativeFrom="paragraph">
              <wp:posOffset>-485775</wp:posOffset>
            </wp:positionV>
            <wp:extent cx="1905000" cy="1905000"/>
            <wp:effectExtent l="0" t="0" r="0" b="0"/>
            <wp:wrapNone/>
            <wp:docPr id="2" name="Picture 2" descr="BSS 1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SS 100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5D43" w:rsidRPr="00B65D43">
        <w:rPr>
          <w:rFonts w:ascii="Arial" w:eastAsia="Times New Roman" w:hAnsi="Arial" w:cs="Arial"/>
          <w:b/>
          <w:bCs/>
          <w:caps/>
          <w:color w:val="000000"/>
          <w:spacing w:val="12"/>
          <w:sz w:val="24"/>
          <w:szCs w:val="24"/>
        </w:rPr>
        <w:t>BSS 1000</w:t>
      </w:r>
    </w:p>
    <w:p w:rsidR="00B65D43" w:rsidRPr="00B65D43" w:rsidRDefault="00B65D43" w:rsidP="00B65D43">
      <w:pPr>
        <w:spacing w:after="0" w:line="420" w:lineRule="atLeast"/>
        <w:rPr>
          <w:rFonts w:ascii="Arial" w:eastAsia="Times New Roman" w:hAnsi="Arial" w:cs="Arial"/>
          <w:color w:val="000000"/>
          <w:sz w:val="24"/>
          <w:szCs w:val="24"/>
        </w:rPr>
      </w:pPr>
      <w:r w:rsidRPr="00B65D43">
        <w:rPr>
          <w:rFonts w:ascii="Arial" w:eastAsia="Times New Roman" w:hAnsi="Arial" w:cs="Arial"/>
          <w:color w:val="000000"/>
          <w:sz w:val="24"/>
          <w:szCs w:val="24"/>
        </w:rPr>
        <w:t>Overview</w:t>
      </w:r>
    </w:p>
    <w:p w:rsidR="00B65D43" w:rsidRPr="00B65D43" w:rsidRDefault="00B65D43" w:rsidP="00B65D43">
      <w:pPr>
        <w:spacing w:after="0" w:line="420" w:lineRule="atLeast"/>
        <w:rPr>
          <w:rFonts w:ascii="Arial" w:eastAsia="Times New Roman" w:hAnsi="Arial" w:cs="Arial"/>
          <w:color w:val="000000"/>
          <w:sz w:val="24"/>
          <w:szCs w:val="24"/>
        </w:rPr>
      </w:pPr>
      <w:r w:rsidRPr="00B65D43">
        <w:rPr>
          <w:rFonts w:ascii="Arial" w:eastAsia="Times New Roman" w:hAnsi="Arial" w:cs="Arial"/>
          <w:color w:val="000000"/>
          <w:sz w:val="24"/>
          <w:szCs w:val="24"/>
        </w:rPr>
        <w:t>Technical</w:t>
      </w:r>
    </w:p>
    <w:p w:rsidR="00B65D43" w:rsidRPr="00B65D43" w:rsidRDefault="00B65D43" w:rsidP="00B65D43">
      <w:pPr>
        <w:spacing w:after="0" w:line="420" w:lineRule="atLeast"/>
        <w:rPr>
          <w:rFonts w:ascii="Arial" w:eastAsia="Times New Roman" w:hAnsi="Arial" w:cs="Arial"/>
          <w:color w:val="000000"/>
          <w:sz w:val="24"/>
          <w:szCs w:val="24"/>
        </w:rPr>
      </w:pPr>
      <w:r w:rsidRPr="00B65D43">
        <w:rPr>
          <w:rFonts w:ascii="Arial" w:eastAsia="Times New Roman" w:hAnsi="Arial" w:cs="Arial"/>
          <w:color w:val="000000"/>
          <w:sz w:val="24"/>
          <w:szCs w:val="24"/>
        </w:rPr>
        <w:t>Featured Installations</w:t>
      </w:r>
    </w:p>
    <w:p w:rsidR="00B65D43" w:rsidRPr="00B65D43" w:rsidRDefault="00B65D43" w:rsidP="00B65D43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B65D43" w:rsidRPr="00B65D43" w:rsidRDefault="00B65D43" w:rsidP="00B65D43">
      <w:pPr>
        <w:spacing w:after="0" w:line="420" w:lineRule="atLeast"/>
        <w:rPr>
          <w:rFonts w:ascii="inherit" w:eastAsia="Times New Roman" w:hAnsi="inherit" w:cs="Arial"/>
          <w:color w:val="000000"/>
          <w:sz w:val="24"/>
          <w:szCs w:val="24"/>
        </w:rPr>
      </w:pPr>
      <w:r w:rsidRPr="00B65D43">
        <w:rPr>
          <w:rFonts w:ascii="inherit" w:eastAsia="Times New Roman" w:hAnsi="inherit" w:cs="Arial"/>
          <w:b/>
          <w:bCs/>
          <w:color w:val="000000"/>
          <w:sz w:val="24"/>
          <w:szCs w:val="24"/>
        </w:rPr>
        <w:t>Performance Series</w:t>
      </w:r>
      <w:bookmarkStart w:id="0" w:name="_GoBack"/>
      <w:bookmarkEnd w:id="0"/>
      <w:r w:rsidRPr="00B65D43">
        <w:rPr>
          <w:rFonts w:ascii="inherit" w:eastAsia="Times New Roman" w:hAnsi="inherit" w:cs="Arial"/>
          <w:color w:val="000000"/>
          <w:sz w:val="24"/>
          <w:szCs w:val="24"/>
        </w:rPr>
        <w:br/>
        <w:t>The BSS 1000 system, our most popular system, offers a bio-engineered force-reduction layer integrated with fine SBR rubber granules to create an impermeable shock-absorbing cushion. With 29% more two-component polyurethane than competing systems, our performance line delivers optimal shock absorbency and superior energy return.</w:t>
      </w:r>
    </w:p>
    <w:p w:rsidR="00B65D43" w:rsidRPr="00B65D43" w:rsidRDefault="00B65D43" w:rsidP="00B65D43">
      <w:pPr>
        <w:shd w:val="clear" w:color="auto" w:fill="F1F1F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65D43">
        <w:rPr>
          <w:rFonts w:ascii="Arial" w:eastAsia="Times New Roman" w:hAnsi="Arial" w:cs="Arial"/>
          <w:color w:val="000000"/>
          <w:sz w:val="24"/>
          <w:szCs w:val="24"/>
        </w:rPr>
        <w:t>World Athletics Certified</w:t>
      </w:r>
    </w:p>
    <w:p w:rsidR="00B65D43" w:rsidRPr="00B65D43" w:rsidRDefault="00B65D43" w:rsidP="00B65D4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B65D43">
        <w:rPr>
          <w:rFonts w:ascii="Arial" w:eastAsia="Times New Roman" w:hAnsi="Arial" w:cs="Arial"/>
          <w:b/>
          <w:bCs/>
          <w:color w:val="000000"/>
          <w:sz w:val="24"/>
          <w:szCs w:val="24"/>
        </w:rPr>
        <w:t>Yes</w:t>
      </w:r>
    </w:p>
    <w:p w:rsidR="00B65D43" w:rsidRPr="00B65D43" w:rsidRDefault="00B65D43" w:rsidP="00B65D43">
      <w:pPr>
        <w:shd w:val="clear" w:color="auto" w:fill="F1F1F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65D43">
        <w:rPr>
          <w:rFonts w:ascii="Arial" w:eastAsia="Times New Roman" w:hAnsi="Arial" w:cs="Arial"/>
          <w:color w:val="000000"/>
          <w:sz w:val="24"/>
          <w:szCs w:val="24"/>
        </w:rPr>
        <w:t>Bond to Substrate</w:t>
      </w:r>
    </w:p>
    <w:p w:rsidR="00B65D43" w:rsidRPr="00B65D43" w:rsidRDefault="00B65D43" w:rsidP="00B65D4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B65D43">
        <w:rPr>
          <w:rFonts w:ascii="Arial" w:eastAsia="Times New Roman" w:hAnsi="Arial" w:cs="Arial"/>
          <w:b/>
          <w:bCs/>
          <w:color w:val="000000"/>
          <w:sz w:val="24"/>
          <w:szCs w:val="24"/>
        </w:rPr>
        <w:t>Chemical</w:t>
      </w:r>
    </w:p>
    <w:p w:rsidR="00B65D43" w:rsidRPr="00B65D43" w:rsidRDefault="00B65D43" w:rsidP="00B65D43">
      <w:pPr>
        <w:shd w:val="clear" w:color="auto" w:fill="F1F1F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65D43">
        <w:rPr>
          <w:rFonts w:ascii="Arial" w:eastAsia="Times New Roman" w:hAnsi="Arial" w:cs="Arial"/>
          <w:color w:val="000000"/>
          <w:sz w:val="24"/>
          <w:szCs w:val="24"/>
        </w:rPr>
        <w:t>Textures</w:t>
      </w:r>
    </w:p>
    <w:p w:rsidR="00B65D43" w:rsidRPr="00B65D43" w:rsidRDefault="00B65D43" w:rsidP="00B65D4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 w:rsidRPr="00B65D43">
        <w:rPr>
          <w:rFonts w:ascii="Arial" w:eastAsia="Times New Roman" w:hAnsi="Arial" w:cs="Arial"/>
          <w:b/>
          <w:bCs/>
          <w:color w:val="000000"/>
          <w:sz w:val="24"/>
          <w:szCs w:val="24"/>
        </w:rPr>
        <w:t>Embedded, Encapsulated, Hobart</w:t>
      </w:r>
    </w:p>
    <w:p w:rsidR="00B65D43" w:rsidRPr="00B65D43" w:rsidRDefault="00B65D43" w:rsidP="00B65D43">
      <w:pPr>
        <w:shd w:val="clear" w:color="auto" w:fill="F1F1F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65D43">
        <w:rPr>
          <w:rFonts w:ascii="Arial" w:eastAsia="Times New Roman" w:hAnsi="Arial" w:cs="Arial"/>
          <w:color w:val="000000"/>
          <w:sz w:val="24"/>
          <w:szCs w:val="24"/>
        </w:rPr>
        <w:t>Performance</w:t>
      </w:r>
    </w:p>
    <w:p w:rsidR="00B65D43" w:rsidRPr="00B65D43" w:rsidRDefault="00B65D43" w:rsidP="00B65D43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-180975</wp:posOffset>
            </wp:positionH>
            <wp:positionV relativeFrom="paragraph">
              <wp:posOffset>2653665</wp:posOffset>
            </wp:positionV>
            <wp:extent cx="3238500" cy="2428875"/>
            <wp:effectExtent l="0" t="0" r="0" b="9525"/>
            <wp:wrapNone/>
            <wp:docPr id="3" name="Picture 3" descr="C:\Users\michael.fernandez\AppData\Local\Microsoft\Windows\INetCache\Content.Word\IMG_18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ichael.fernandez\AppData\Local\Microsoft\Windows\INetCache\Content.Word\IMG_188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2381250</wp:posOffset>
            </wp:positionH>
            <wp:positionV relativeFrom="paragraph">
              <wp:posOffset>329565</wp:posOffset>
            </wp:positionV>
            <wp:extent cx="2476500" cy="2295525"/>
            <wp:effectExtent l="0" t="0" r="0" b="9525"/>
            <wp:wrapNone/>
            <wp:docPr id="5" name="Picture 5" descr="C:\Users\michael.fernandez\AppData\Local\Microsoft\Windows\INetCache\Content.Word\IMG_18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ichael.fernandez\AppData\Local\Microsoft\Windows\INetCache\Content.Word\IMG_187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-123825</wp:posOffset>
            </wp:positionH>
            <wp:positionV relativeFrom="paragraph">
              <wp:posOffset>339090</wp:posOffset>
            </wp:positionV>
            <wp:extent cx="2457450" cy="2286000"/>
            <wp:effectExtent l="0" t="0" r="0" b="0"/>
            <wp:wrapNone/>
            <wp:docPr id="6" name="Picture 6" descr="C:\Users\michael.fernandez\AppData\Local\Microsoft\Windows\INetCache\Content.Word\IMG_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ichael.fernandez\AppData\Local\Microsoft\Windows\INetCache\Content.Word\IMG_188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5D43">
        <w:rPr>
          <w:rFonts w:ascii="Arial" w:eastAsia="Times New Roman" w:hAnsi="Arial" w:cs="Arial"/>
          <w:b/>
          <w:bCs/>
          <w:color w:val="000000"/>
          <w:sz w:val="24"/>
          <w:szCs w:val="24"/>
        </w:rPr>
        <w:t>4.5-star</w:t>
      </w:r>
    </w:p>
    <w:p w:rsidR="0045294F" w:rsidRDefault="002D091B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3171825</wp:posOffset>
            </wp:positionH>
            <wp:positionV relativeFrom="paragraph">
              <wp:posOffset>2621280</wp:posOffset>
            </wp:positionV>
            <wp:extent cx="3048000" cy="2286000"/>
            <wp:effectExtent l="0" t="0" r="0" b="0"/>
            <wp:wrapNone/>
            <wp:docPr id="1" name="Picture 1" descr="C:\Users\michael.fernandez\AppData\Local\Microsoft\Windows\INetCache\Content.Word\IMG_18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chael.fernandez\AppData\Local\Microsoft\Windows\INetCache\Content.Word\IMG_188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700" cy="228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29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D43"/>
    <w:rsid w:val="002D091B"/>
    <w:rsid w:val="0045294F"/>
    <w:rsid w:val="00B65D43"/>
    <w:rsid w:val="00DC4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42469"/>
  <w15:chartTrackingRefBased/>
  <w15:docId w15:val="{D6609033-E3FF-4ABF-8A33-9D6575D75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24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4629">
          <w:marLeft w:val="0"/>
          <w:marRight w:val="0"/>
          <w:marTop w:val="0"/>
          <w:marBottom w:val="0"/>
          <w:divBdr>
            <w:top w:val="none" w:sz="0" w:space="0" w:color="D2D1D2"/>
            <w:left w:val="none" w:sz="0" w:space="0" w:color="D2D1D2"/>
            <w:bottom w:val="single" w:sz="6" w:space="0" w:color="D2D1D2"/>
            <w:right w:val="none" w:sz="0" w:space="0" w:color="D2D1D2"/>
          </w:divBdr>
          <w:divsChild>
            <w:div w:id="136786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41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335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215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4909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40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9762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128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067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7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93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434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61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853642">
          <w:marLeft w:val="0"/>
          <w:marRight w:val="0"/>
          <w:marTop w:val="0"/>
          <w:marBottom w:val="0"/>
          <w:divBdr>
            <w:top w:val="single" w:sz="6" w:space="0" w:color="D2D1D2"/>
            <w:left w:val="single" w:sz="6" w:space="0" w:color="D2D1D2"/>
            <w:bottom w:val="single" w:sz="6" w:space="0" w:color="D2D1D2"/>
            <w:right w:val="single" w:sz="6" w:space="0" w:color="D2D1D2"/>
          </w:divBdr>
          <w:divsChild>
            <w:div w:id="713507544">
              <w:marLeft w:val="0"/>
              <w:marRight w:val="0"/>
              <w:marTop w:val="0"/>
              <w:marBottom w:val="0"/>
              <w:divBdr>
                <w:top w:val="none" w:sz="0" w:space="0" w:color="D2D1D2"/>
                <w:left w:val="none" w:sz="0" w:space="0" w:color="D2D1D2"/>
                <w:bottom w:val="none" w:sz="0" w:space="0" w:color="D2D1D2"/>
                <w:right w:val="single" w:sz="6" w:space="0" w:color="D2D1D2"/>
              </w:divBdr>
            </w:div>
            <w:div w:id="185730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437255">
          <w:marLeft w:val="0"/>
          <w:marRight w:val="0"/>
          <w:marTop w:val="0"/>
          <w:marBottom w:val="0"/>
          <w:divBdr>
            <w:top w:val="single" w:sz="6" w:space="0" w:color="D2D1D2"/>
            <w:left w:val="single" w:sz="6" w:space="0" w:color="D2D1D2"/>
            <w:bottom w:val="single" w:sz="6" w:space="0" w:color="D2D1D2"/>
            <w:right w:val="single" w:sz="6" w:space="0" w:color="D2D1D2"/>
          </w:divBdr>
          <w:divsChild>
            <w:div w:id="1372533137">
              <w:marLeft w:val="0"/>
              <w:marRight w:val="0"/>
              <w:marTop w:val="0"/>
              <w:marBottom w:val="0"/>
              <w:divBdr>
                <w:top w:val="none" w:sz="0" w:space="0" w:color="D2D1D2"/>
                <w:left w:val="none" w:sz="0" w:space="0" w:color="D2D1D2"/>
                <w:bottom w:val="none" w:sz="0" w:space="0" w:color="D2D1D2"/>
                <w:right w:val="single" w:sz="6" w:space="0" w:color="D2D1D2"/>
              </w:divBdr>
            </w:div>
            <w:div w:id="73901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400148">
          <w:marLeft w:val="0"/>
          <w:marRight w:val="0"/>
          <w:marTop w:val="0"/>
          <w:marBottom w:val="0"/>
          <w:divBdr>
            <w:top w:val="single" w:sz="6" w:space="0" w:color="D2D1D2"/>
            <w:left w:val="single" w:sz="6" w:space="0" w:color="D2D1D2"/>
            <w:bottom w:val="single" w:sz="6" w:space="0" w:color="D2D1D2"/>
            <w:right w:val="single" w:sz="6" w:space="0" w:color="D2D1D2"/>
          </w:divBdr>
          <w:divsChild>
            <w:div w:id="1308049765">
              <w:marLeft w:val="0"/>
              <w:marRight w:val="0"/>
              <w:marTop w:val="0"/>
              <w:marBottom w:val="0"/>
              <w:divBdr>
                <w:top w:val="none" w:sz="0" w:space="0" w:color="D2D1D2"/>
                <w:left w:val="none" w:sz="0" w:space="0" w:color="D2D1D2"/>
                <w:bottom w:val="none" w:sz="0" w:space="0" w:color="D2D1D2"/>
                <w:right w:val="single" w:sz="6" w:space="0" w:color="D2D1D2"/>
              </w:divBdr>
            </w:div>
            <w:div w:id="130759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334620">
          <w:marLeft w:val="0"/>
          <w:marRight w:val="0"/>
          <w:marTop w:val="0"/>
          <w:marBottom w:val="0"/>
          <w:divBdr>
            <w:top w:val="single" w:sz="6" w:space="0" w:color="D2D1D2"/>
            <w:left w:val="single" w:sz="6" w:space="0" w:color="D2D1D2"/>
            <w:bottom w:val="single" w:sz="6" w:space="0" w:color="D2D1D2"/>
            <w:right w:val="single" w:sz="6" w:space="0" w:color="D2D1D2"/>
          </w:divBdr>
          <w:divsChild>
            <w:div w:id="1506482355">
              <w:marLeft w:val="0"/>
              <w:marRight w:val="0"/>
              <w:marTop w:val="0"/>
              <w:marBottom w:val="0"/>
              <w:divBdr>
                <w:top w:val="none" w:sz="0" w:space="0" w:color="D2D1D2"/>
                <w:left w:val="none" w:sz="0" w:space="0" w:color="D2D1D2"/>
                <w:bottom w:val="none" w:sz="0" w:space="0" w:color="D2D1D2"/>
                <w:right w:val="single" w:sz="6" w:space="0" w:color="D2D1D2"/>
              </w:divBdr>
            </w:div>
            <w:div w:id="28272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Fernandez, Michael</dc:creator>
  <cp:keywords/>
  <dc:description/>
  <cp:lastModifiedBy>Fernandez, Michael</cp:lastModifiedBy>
  <cp:revision>1</cp:revision>
  <dcterms:created xsi:type="dcterms:W3CDTF">2024-10-18T15:18:00Z</dcterms:created>
  <dcterms:modified xsi:type="dcterms:W3CDTF">2024-10-18T18:26:00Z</dcterms:modified>
</cp:coreProperties>
</file>