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                                                 </w:t>
      </w:r>
      <w:r w:rsidDel="00000000" w:rsidR="00000000" w:rsidRPr="00000000">
        <w:rPr>
          <w:b w:val="1"/>
          <w:i w:val="1"/>
          <w:sz w:val="36"/>
          <w:szCs w:val="36"/>
          <w:rtl w:val="0"/>
        </w:rPr>
        <w:t xml:space="preserve">Versailles Tigers</w:t>
      </w: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   </w:t>
        <w:br w:type="textWrapping"/>
        <w:t xml:space="preserve">                                                     </w:t>
      </w:r>
      <w:r w:rsidDel="00000000" w:rsidR="00000000" w:rsidRPr="00000000">
        <w:rPr/>
        <w:drawing>
          <wp:inline distB="0" distT="0" distL="0" distR="0">
            <wp:extent cx="1057275" cy="1162050"/>
            <wp:effectExtent b="0" l="0" r="0" t="0"/>
            <wp:docPr descr="th?id=HN" id="2" name="image1.jpg"/>
            <a:graphic>
              <a:graphicData uri="http://schemas.openxmlformats.org/drawingml/2006/picture">
                <pic:pic>
                  <pic:nvPicPr>
                    <pic:cNvPr descr="th?id=HN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62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MIDDLE SCHOOL TRACK AND FIELD INVITATIONAL                           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INFORMATION SHEET                                            </w: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Date:</w:t>
        <w:tab/>
        <w:tab/>
        <w:t xml:space="preserve">The Tiger Invitational will be held on Thursday April 18, 2024</w:t>
      </w:r>
    </w:p>
    <w:p w:rsidR="00000000" w:rsidDel="00000000" w:rsidP="00000000" w:rsidRDefault="00000000" w:rsidRPr="00000000" w14:paraId="00000005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Time:</w:t>
        <w:tab/>
        <w:t xml:space="preserve">The coaches’ meeting will start at 3:30 in the Sports Complex behind the bleachers.  Field events will begin at 4:00.  Running events will begin at approximately 4:30.</w:t>
      </w:r>
    </w:p>
    <w:p w:rsidR="00000000" w:rsidDel="00000000" w:rsidP="00000000" w:rsidRDefault="00000000" w:rsidRPr="00000000" w14:paraId="00000006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Entries:</w:t>
        <w:tab/>
        <w:t xml:space="preserve">Each team will be allowed 3 entries in individual events and 1 team in relay events.</w:t>
      </w:r>
    </w:p>
    <w:p w:rsidR="00000000" w:rsidDel="00000000" w:rsidP="00000000" w:rsidRDefault="00000000" w:rsidRPr="00000000" w14:paraId="00000007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Entry Form:</w:t>
        <w:tab/>
        <w:t xml:space="preserve">Entries are due Thursday April 18th</w:t>
      </w:r>
      <w:r w:rsidDel="00000000" w:rsidR="00000000" w:rsidRPr="00000000">
        <w:rPr>
          <w:b w:val="1"/>
          <w:sz w:val="24"/>
          <w:szCs w:val="24"/>
          <w:rtl w:val="0"/>
        </w:rPr>
        <w:t xml:space="preserve"> at 10:00am. Please register on MoMileSplit.</w:t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8">
      <w:pPr>
        <w:ind w:left="1440" w:hanging="1440"/>
        <w:rPr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Entry Fee: </w:t>
        <w:tab/>
        <w:t xml:space="preserve">Team scores will be kept for boys &amp; girls.  For both teams the total will be $175.  Please bring a check with you or send it in before the meet.  Checks payable to: Morgan County R-II Schools</w:t>
      </w:r>
    </w:p>
    <w:p w:rsidR="00000000" w:rsidDel="00000000" w:rsidP="00000000" w:rsidRDefault="00000000" w:rsidRPr="00000000" w14:paraId="00000009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Track: </w:t>
        <w:tab/>
        <w:t xml:space="preserve">Eight lane all-weather track – 1/8 inch spikes only please.</w:t>
      </w:r>
    </w:p>
    <w:p w:rsidR="00000000" w:rsidDel="00000000" w:rsidP="00000000" w:rsidRDefault="00000000" w:rsidRPr="00000000" w14:paraId="0000000A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Restrooms:  </w:t>
        <w:tab/>
        <w:t xml:space="preserve">Restroom facilities along with a concession stand are available in the Sports Complex.  </w:t>
        <w:tab/>
      </w:r>
    </w:p>
    <w:p w:rsidR="00000000" w:rsidDel="00000000" w:rsidP="00000000" w:rsidRDefault="00000000" w:rsidRPr="00000000" w14:paraId="0000000B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Note:</w:t>
        <w:tab/>
        <w:t xml:space="preserve">When your athletes are not competing please ask them to stay off the track and off the football field.  We have had a lot of problems with parents, athletes, and coaches standing on the football field and it makes it difficult to see the starter.  </w:t>
      </w:r>
    </w:p>
    <w:p w:rsidR="00000000" w:rsidDel="00000000" w:rsidP="00000000" w:rsidRDefault="00000000" w:rsidRPr="00000000" w14:paraId="0000000C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Questions:  </w:t>
        <w:tab/>
        <w:t xml:space="preserve">Any questions please call Aaron Allen at 660-679-7372</w:t>
        <w:br w:type="textWrapping"/>
      </w:r>
    </w:p>
    <w:p w:rsidR="00000000" w:rsidDel="00000000" w:rsidP="00000000" w:rsidRDefault="00000000" w:rsidRPr="00000000" w14:paraId="0000000D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rtl w:val="0"/>
        </w:rPr>
        <w:t xml:space="preserve">Versailles Track Invitational</w:t>
      </w:r>
    </w:p>
    <w:p w:rsidR="00000000" w:rsidDel="00000000" w:rsidP="00000000" w:rsidRDefault="00000000" w:rsidRPr="00000000" w14:paraId="00000010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rtl w:val="0"/>
        </w:rPr>
        <w:t xml:space="preserve">April 18, 2024</w:t>
      </w:r>
    </w:p>
    <w:p w:rsidR="00000000" w:rsidDel="00000000" w:rsidP="00000000" w:rsidRDefault="00000000" w:rsidRPr="00000000" w14:paraId="00000011">
      <w:pPr>
        <w:jc w:val="center"/>
        <w:rPr>
          <w:rFonts w:ascii="Gentium Basic" w:cs="Gentium Basic" w:eastAsia="Gentium Basic" w:hAnsi="Gentium Basic"/>
          <w:sz w:val="40"/>
          <w:szCs w:val="40"/>
          <w:u w:val="single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u w:val="single"/>
          <w:rtl w:val="0"/>
        </w:rPr>
        <w:t xml:space="preserve">Order of Running Events</w:t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100M HURDLES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100M DASH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4x200M RELAY</w:t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1600M RUN</w:t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4x100M RELAY</w:t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400M DASH</w:t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800M RUN</w:t>
      </w:r>
    </w:p>
    <w:p w:rsidR="00000000" w:rsidDel="00000000" w:rsidP="00000000" w:rsidRDefault="00000000" w:rsidRPr="00000000" w14:paraId="00000019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200M DASH</w:t>
      </w:r>
    </w:p>
    <w:p w:rsidR="00000000" w:rsidDel="00000000" w:rsidP="00000000" w:rsidRDefault="00000000" w:rsidRPr="00000000" w14:paraId="0000001A">
      <w:pPr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4x400M RELAY</w:t>
      </w:r>
    </w:p>
    <w:p w:rsidR="00000000" w:rsidDel="00000000" w:rsidP="00000000" w:rsidRDefault="00000000" w:rsidRPr="00000000" w14:paraId="0000001B">
      <w:pPr>
        <w:jc w:val="center"/>
        <w:rPr>
          <w:rFonts w:ascii="Gentium Basic" w:cs="Gentium Basic" w:eastAsia="Gentium Basic" w:hAnsi="Gentium Basic"/>
          <w:b w:val="1"/>
          <w:sz w:val="38"/>
          <w:szCs w:val="3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Gentium Basic" w:cs="Gentium Basic" w:eastAsia="Gentium Basic" w:hAnsi="Gentium Basic"/>
          <w:b w:val="1"/>
          <w:sz w:val="38"/>
          <w:szCs w:val="38"/>
          <w:u w:val="single"/>
        </w:rPr>
      </w:pPr>
      <w:r w:rsidDel="00000000" w:rsidR="00000000" w:rsidRPr="00000000">
        <w:rPr>
          <w:rFonts w:ascii="Gentium Basic" w:cs="Gentium Basic" w:eastAsia="Gentium Basic" w:hAnsi="Gentium Basic"/>
          <w:b w:val="1"/>
          <w:sz w:val="38"/>
          <w:szCs w:val="38"/>
          <w:u w:val="single"/>
          <w:rtl w:val="0"/>
        </w:rPr>
        <w:t xml:space="preserve">ORDER OF FIELD EVENTS</w:t>
      </w:r>
    </w:p>
    <w:p w:rsidR="00000000" w:rsidDel="00000000" w:rsidP="00000000" w:rsidRDefault="00000000" w:rsidRPr="00000000" w14:paraId="0000001D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Long jump, then boys</w:t>
      </w:r>
    </w:p>
    <w:p w:rsidR="00000000" w:rsidDel="00000000" w:rsidP="00000000" w:rsidRDefault="00000000" w:rsidRPr="00000000" w14:paraId="0000001E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Triple Jump, then girls</w:t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Shot Put, then boys</w:t>
      </w:r>
    </w:p>
    <w:p w:rsidR="00000000" w:rsidDel="00000000" w:rsidP="00000000" w:rsidRDefault="00000000" w:rsidRPr="00000000" w14:paraId="00000020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Discus, then Girls</w:t>
      </w:r>
    </w:p>
    <w:p w:rsidR="00000000" w:rsidDel="00000000" w:rsidP="00000000" w:rsidRDefault="00000000" w:rsidRPr="00000000" w14:paraId="00000021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High Jump, then boys</w:t>
      </w:r>
    </w:p>
    <w:p w:rsidR="00000000" w:rsidDel="00000000" w:rsidP="00000000" w:rsidRDefault="00000000" w:rsidRPr="00000000" w14:paraId="00000022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Pole Vault, then girls</w:t>
      </w:r>
    </w:p>
    <w:p w:rsidR="00000000" w:rsidDel="00000000" w:rsidP="00000000" w:rsidRDefault="00000000" w:rsidRPr="00000000" w14:paraId="00000023">
      <w:pPr>
        <w:jc w:val="center"/>
        <w:rPr>
          <w:rFonts w:ascii="Gentium Basic" w:cs="Gentium Basic" w:eastAsia="Gentium Basic" w:hAnsi="Gentium Basic"/>
          <w:b w:val="1"/>
          <w:i w:val="1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b w:val="1"/>
          <w:i w:val="1"/>
          <w:sz w:val="28"/>
          <w:szCs w:val="28"/>
          <w:rtl w:val="0"/>
        </w:rPr>
        <w:t xml:space="preserve"> (All running events will begin with girls &amp; be followed by boys)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994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Gentium Basic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76855"/>
    <w:pPr>
      <w:spacing w:after="200" w:line="276" w:lineRule="auto"/>
    </w:pPr>
    <w:rPr>
      <w:rFonts w:ascii="Calibri" w:cs="Times New Roman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uiPriority w:val="99"/>
    <w:unhideWhenUsed w:val="1"/>
    <w:rsid w:val="00D76855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qgxkKWtien6g0nLyqToCd819/Q==">CgMxLjAyCGguZ2pkZ3hzOAByITFxeUNtR01WQ0dRMXdJYmp4cFNVb2VtbWFUeEVWbDhtWA==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2021-03-30T14:14:00Z</dcterms:created>
  <dc:creator>Middleton, Kyle</dc:creator>
</cp:coreProperties>
</file>