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ED6" w:rsidRDefault="00D57ED6" w:rsidP="00CD4D1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AHSAA </w:t>
      </w:r>
      <w:r w:rsidR="00244A0A">
        <w:rPr>
          <w:rFonts w:ascii="Times New Roman" w:hAnsi="Times New Roman" w:cs="Times New Roman"/>
          <w:b/>
          <w:bCs/>
          <w:sz w:val="32"/>
          <w:szCs w:val="32"/>
        </w:rPr>
        <w:t xml:space="preserve">1A, </w:t>
      </w:r>
      <w:r>
        <w:rPr>
          <w:rFonts w:ascii="Times New Roman" w:hAnsi="Times New Roman" w:cs="Times New Roman"/>
          <w:b/>
          <w:bCs/>
          <w:sz w:val="32"/>
          <w:szCs w:val="32"/>
        </w:rPr>
        <w:t>3A</w:t>
      </w:r>
      <w:r w:rsidR="00244A0A">
        <w:rPr>
          <w:rFonts w:ascii="Times New Roman" w:hAnsi="Times New Roman" w:cs="Times New Roman"/>
          <w:b/>
          <w:bCs/>
          <w:sz w:val="32"/>
          <w:szCs w:val="32"/>
        </w:rPr>
        <w:t>,</w:t>
      </w:r>
      <w:r>
        <w:rPr>
          <w:rFonts w:ascii="Times New Roman" w:hAnsi="Times New Roman" w:cs="Times New Roman"/>
          <w:b/>
          <w:bCs/>
          <w:sz w:val="32"/>
          <w:szCs w:val="32"/>
        </w:rPr>
        <w:t xml:space="preserve"> 6A Sectional Track &amp; Field Championships</w:t>
      </w:r>
    </w:p>
    <w:p w:rsidR="00D57ED6" w:rsidRDefault="00D57ED6" w:rsidP="00CD4D1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April </w:t>
      </w:r>
      <w:r w:rsidR="00CF2A7D">
        <w:rPr>
          <w:rFonts w:ascii="Times New Roman" w:hAnsi="Times New Roman" w:cs="Times New Roman"/>
          <w:b/>
          <w:bCs/>
          <w:sz w:val="32"/>
          <w:szCs w:val="32"/>
        </w:rPr>
        <w:t>2</w:t>
      </w:r>
      <w:r w:rsidR="007C5A97">
        <w:rPr>
          <w:rFonts w:ascii="Times New Roman" w:hAnsi="Times New Roman" w:cs="Times New Roman"/>
          <w:b/>
          <w:bCs/>
          <w:sz w:val="32"/>
          <w:szCs w:val="32"/>
        </w:rPr>
        <w:t>3</w:t>
      </w:r>
      <w:r w:rsidR="00CF2A7D">
        <w:rPr>
          <w:rFonts w:ascii="Times New Roman" w:hAnsi="Times New Roman" w:cs="Times New Roman"/>
          <w:b/>
          <w:bCs/>
          <w:sz w:val="32"/>
          <w:szCs w:val="32"/>
        </w:rPr>
        <w:t>-2</w:t>
      </w:r>
      <w:r w:rsidR="007C5A97">
        <w:rPr>
          <w:rFonts w:ascii="Times New Roman" w:hAnsi="Times New Roman" w:cs="Times New Roman"/>
          <w:b/>
          <w:bCs/>
          <w:sz w:val="32"/>
          <w:szCs w:val="32"/>
        </w:rPr>
        <w:t>4</w:t>
      </w:r>
      <w:r w:rsidR="00CF2A7D">
        <w:rPr>
          <w:rFonts w:ascii="Times New Roman" w:hAnsi="Times New Roman" w:cs="Times New Roman"/>
          <w:b/>
          <w:bCs/>
          <w:sz w:val="32"/>
          <w:szCs w:val="32"/>
        </w:rPr>
        <w:t>, 20</w:t>
      </w:r>
      <w:r w:rsidR="007C5A97">
        <w:rPr>
          <w:rFonts w:ascii="Times New Roman" w:hAnsi="Times New Roman" w:cs="Times New Roman"/>
          <w:b/>
          <w:bCs/>
          <w:sz w:val="32"/>
          <w:szCs w:val="32"/>
        </w:rPr>
        <w:t>21</w:t>
      </w:r>
    </w:p>
    <w:p w:rsidR="00D57ED6" w:rsidRPr="00A819C4" w:rsidRDefault="00D57ED6" w:rsidP="00CD4D1A">
      <w:pPr>
        <w:spacing w:after="0" w:line="240" w:lineRule="auto"/>
        <w:jc w:val="center"/>
        <w:rPr>
          <w:rFonts w:cstheme="minorBidi"/>
          <w:color w:val="auto"/>
          <w:kern w:val="0"/>
          <w:sz w:val="22"/>
          <w:szCs w:val="24"/>
        </w:rPr>
      </w:pPr>
      <w:r w:rsidRPr="00A819C4">
        <w:rPr>
          <w:rFonts w:ascii="Times New Roman" w:hAnsi="Times New Roman" w:cs="Times New Roman"/>
          <w:b/>
          <w:bCs/>
          <w:sz w:val="28"/>
          <w:szCs w:val="32"/>
        </w:rPr>
        <w:t>Hosted by Fort Payne High School</w:t>
      </w:r>
    </w:p>
    <w:p w:rsidR="00D57ED6" w:rsidRDefault="00D57ED6">
      <w:pPr>
        <w:overflowPunct/>
        <w:spacing w:after="0" w:line="240" w:lineRule="auto"/>
        <w:rPr>
          <w:rFonts w:cstheme="minorBidi"/>
          <w:color w:val="auto"/>
          <w:kern w:val="0"/>
          <w:sz w:val="24"/>
          <w:szCs w:val="24"/>
        </w:rPr>
      </w:pPr>
    </w:p>
    <w:p w:rsidR="00A819C4" w:rsidRDefault="00A819C4">
      <w:pPr>
        <w:overflowPunct/>
        <w:spacing w:after="0" w:line="240" w:lineRule="auto"/>
        <w:rPr>
          <w:rFonts w:cstheme="minorBidi"/>
          <w:color w:val="auto"/>
          <w:kern w:val="0"/>
          <w:sz w:val="24"/>
          <w:szCs w:val="24"/>
        </w:rPr>
        <w:sectPr w:rsidR="00A819C4" w:rsidSect="00244A0A">
          <w:pgSz w:w="12240" w:h="15840"/>
          <w:pgMar w:top="720" w:right="720" w:bottom="720" w:left="720" w:header="720" w:footer="720" w:gutter="0"/>
          <w:cols w:space="720"/>
          <w:noEndnote/>
          <w:docGrid w:linePitch="272"/>
        </w:sectPr>
      </w:pPr>
    </w:p>
    <w:p w:rsidR="00244A0A" w:rsidRPr="007F15F3" w:rsidRDefault="00244A0A" w:rsidP="000713B5">
      <w:pPr>
        <w:spacing w:after="0" w:line="240" w:lineRule="auto"/>
        <w:rPr>
          <w:rFonts w:ascii="Times New Roman" w:hAnsi="Times New Roman" w:cs="Times New Roman"/>
        </w:rPr>
      </w:pPr>
      <w:r w:rsidRPr="007F15F3">
        <w:rPr>
          <w:rFonts w:ascii="Times New Roman" w:hAnsi="Times New Roman" w:cs="Times New Roman"/>
          <w:b/>
          <w:bCs/>
        </w:rPr>
        <w:t xml:space="preserve">1A Schools: </w:t>
      </w:r>
      <w:r w:rsidRPr="007F15F3">
        <w:rPr>
          <w:rFonts w:ascii="Times New Roman" w:hAnsi="Times New Roman" w:cs="Times New Roman"/>
        </w:rPr>
        <w:t xml:space="preserve">Appalachian, </w:t>
      </w:r>
      <w:r w:rsidR="007C5A97">
        <w:rPr>
          <w:rFonts w:ascii="Times New Roman" w:hAnsi="Times New Roman" w:cs="Times New Roman"/>
        </w:rPr>
        <w:t xml:space="preserve">Athens Bible, </w:t>
      </w:r>
      <w:r w:rsidR="008821C4">
        <w:rPr>
          <w:rFonts w:ascii="Times New Roman" w:hAnsi="Times New Roman" w:cs="Times New Roman"/>
        </w:rPr>
        <w:t xml:space="preserve">Cedar Bluff, </w:t>
      </w:r>
      <w:r w:rsidR="007C5A97">
        <w:rPr>
          <w:rFonts w:ascii="Times New Roman" w:hAnsi="Times New Roman" w:cs="Times New Roman"/>
        </w:rPr>
        <w:t>Cornerstone Schools of AL, Coosa Christian,</w:t>
      </w:r>
      <w:r w:rsidR="008821C4" w:rsidRPr="008821C4">
        <w:rPr>
          <w:rFonts w:ascii="Times New Roman" w:hAnsi="Times New Roman" w:cs="Times New Roman"/>
        </w:rPr>
        <w:t xml:space="preserve"> </w:t>
      </w:r>
      <w:proofErr w:type="spellStart"/>
      <w:r w:rsidR="008821C4" w:rsidRPr="007F15F3">
        <w:rPr>
          <w:rFonts w:ascii="Times New Roman" w:hAnsi="Times New Roman" w:cs="Times New Roman"/>
        </w:rPr>
        <w:t>Donoho</w:t>
      </w:r>
      <w:proofErr w:type="spellEnd"/>
      <w:r w:rsidR="008821C4" w:rsidRPr="007F15F3">
        <w:rPr>
          <w:rFonts w:ascii="Times New Roman" w:hAnsi="Times New Roman" w:cs="Times New Roman"/>
        </w:rPr>
        <w:t xml:space="preserve">, </w:t>
      </w:r>
      <w:r w:rsidR="007C5A97">
        <w:rPr>
          <w:rFonts w:ascii="Times New Roman" w:hAnsi="Times New Roman" w:cs="Times New Roman"/>
        </w:rPr>
        <w:t>Lindsey Lane Christian, Ragland, Skyline, Woodville</w:t>
      </w:r>
    </w:p>
    <w:p w:rsidR="000713B5" w:rsidRDefault="000713B5" w:rsidP="000713B5">
      <w:pPr>
        <w:spacing w:after="0" w:line="240" w:lineRule="auto"/>
        <w:rPr>
          <w:rFonts w:ascii="Times New Roman" w:hAnsi="Times New Roman" w:cs="Times New Roman"/>
          <w:b/>
          <w:bCs/>
        </w:rPr>
      </w:pPr>
    </w:p>
    <w:p w:rsidR="00D57ED6" w:rsidRPr="007F15F3" w:rsidRDefault="00D57ED6" w:rsidP="000713B5">
      <w:pPr>
        <w:spacing w:after="0" w:line="240" w:lineRule="auto"/>
        <w:rPr>
          <w:rFonts w:ascii="Times New Roman" w:hAnsi="Times New Roman" w:cs="Times New Roman"/>
        </w:rPr>
      </w:pPr>
      <w:r w:rsidRPr="007F15F3">
        <w:rPr>
          <w:rFonts w:ascii="Times New Roman" w:hAnsi="Times New Roman" w:cs="Times New Roman"/>
          <w:b/>
          <w:bCs/>
        </w:rPr>
        <w:t>3A Schools:</w:t>
      </w:r>
      <w:r w:rsidRPr="007F15F3">
        <w:rPr>
          <w:rFonts w:ascii="Times New Roman" w:hAnsi="Times New Roman" w:cs="Times New Roman"/>
        </w:rPr>
        <w:t xml:space="preserve"> </w:t>
      </w:r>
      <w:r w:rsidR="007C5A97">
        <w:rPr>
          <w:rFonts w:ascii="Times New Roman" w:hAnsi="Times New Roman" w:cs="Times New Roman"/>
        </w:rPr>
        <w:t xml:space="preserve">Asbury, </w:t>
      </w:r>
      <w:proofErr w:type="spellStart"/>
      <w:r w:rsidR="00845D2A" w:rsidRPr="00845D2A">
        <w:rPr>
          <w:rFonts w:ascii="Times New Roman" w:hAnsi="Times New Roman" w:cs="Times New Roman"/>
        </w:rPr>
        <w:t>Brindlee</w:t>
      </w:r>
      <w:proofErr w:type="spellEnd"/>
      <w:r w:rsidR="007C5A97">
        <w:rPr>
          <w:rFonts w:ascii="Times New Roman" w:hAnsi="Times New Roman" w:cs="Times New Roman"/>
        </w:rPr>
        <w:t xml:space="preserve"> MT, </w:t>
      </w:r>
      <w:proofErr w:type="spellStart"/>
      <w:r w:rsidR="007C5A97">
        <w:rPr>
          <w:rFonts w:ascii="Times New Roman" w:hAnsi="Times New Roman" w:cs="Times New Roman"/>
        </w:rPr>
        <w:t>Elkmont</w:t>
      </w:r>
      <w:proofErr w:type="spellEnd"/>
      <w:r w:rsidR="007C5A97">
        <w:rPr>
          <w:rFonts w:ascii="Times New Roman" w:hAnsi="Times New Roman" w:cs="Times New Roman"/>
        </w:rPr>
        <w:t xml:space="preserve">, Glencoe, Hanceville, Holly Pond, JB Pennington, Piedmont, Pisgah, </w:t>
      </w:r>
      <w:r w:rsidR="00C2211E" w:rsidRPr="00F62FED">
        <w:rPr>
          <w:rFonts w:ascii="Times New Roman" w:hAnsi="Times New Roman" w:cs="Times New Roman"/>
        </w:rPr>
        <w:t>Pleasant</w:t>
      </w:r>
      <w:r w:rsidR="007C5A97">
        <w:rPr>
          <w:rFonts w:ascii="Times New Roman" w:hAnsi="Times New Roman" w:cs="Times New Roman"/>
        </w:rPr>
        <w:t xml:space="preserve"> Valley Fyffe, Hokes Bluff, Ohatchee, Saks, Susan Moore, Weaver, Welborn</w:t>
      </w:r>
    </w:p>
    <w:p w:rsidR="000713B5" w:rsidRDefault="000713B5" w:rsidP="000713B5">
      <w:pPr>
        <w:spacing w:after="0" w:line="240" w:lineRule="auto"/>
        <w:rPr>
          <w:rFonts w:ascii="Times New Roman" w:hAnsi="Times New Roman" w:cs="Times New Roman"/>
          <w:b/>
          <w:bCs/>
        </w:rPr>
      </w:pPr>
    </w:p>
    <w:p w:rsidR="00D57ED6" w:rsidRDefault="00D57ED6" w:rsidP="000713B5">
      <w:pPr>
        <w:spacing w:after="0" w:line="240" w:lineRule="auto"/>
        <w:rPr>
          <w:rFonts w:ascii="Times New Roman" w:hAnsi="Times New Roman" w:cs="Times New Roman"/>
        </w:rPr>
      </w:pPr>
      <w:r w:rsidRPr="007F15F3">
        <w:rPr>
          <w:rFonts w:ascii="Times New Roman" w:hAnsi="Times New Roman" w:cs="Times New Roman"/>
          <w:b/>
          <w:bCs/>
        </w:rPr>
        <w:t xml:space="preserve">6A Schools: </w:t>
      </w:r>
      <w:r w:rsidR="007C5A97">
        <w:rPr>
          <w:rFonts w:ascii="Times New Roman" w:hAnsi="Times New Roman" w:cs="Times New Roman"/>
        </w:rPr>
        <w:t xml:space="preserve">Arab, Athens, Buckhorn, Columbia, Cullman, Decatur, Fort Payne, </w:t>
      </w:r>
      <w:r w:rsidR="00F62FED" w:rsidRPr="00F62FED">
        <w:rPr>
          <w:rFonts w:ascii="Times New Roman" w:hAnsi="Times New Roman" w:cs="Times New Roman"/>
        </w:rPr>
        <w:t>Hartselle</w:t>
      </w:r>
      <w:r w:rsidR="007C5A97">
        <w:rPr>
          <w:rFonts w:ascii="Times New Roman" w:hAnsi="Times New Roman" w:cs="Times New Roman"/>
        </w:rPr>
        <w:t xml:space="preserve">, Hazel Green, </w:t>
      </w:r>
      <w:r w:rsidR="00F62FED" w:rsidRPr="00F62FED">
        <w:rPr>
          <w:rFonts w:ascii="Times New Roman" w:hAnsi="Times New Roman" w:cs="Times New Roman"/>
        </w:rPr>
        <w:t>Muscle</w:t>
      </w:r>
      <w:r w:rsidR="007C5A97" w:rsidRPr="00F62FED">
        <w:rPr>
          <w:rFonts w:ascii="Times New Roman" w:hAnsi="Times New Roman" w:cs="Times New Roman"/>
        </w:rPr>
        <w:t xml:space="preserve"> </w:t>
      </w:r>
      <w:r w:rsidR="00F62FED" w:rsidRPr="00F62FED">
        <w:rPr>
          <w:rFonts w:ascii="Times New Roman" w:hAnsi="Times New Roman" w:cs="Times New Roman"/>
        </w:rPr>
        <w:t>Shoals</w:t>
      </w:r>
      <w:r w:rsidR="007C5A97">
        <w:rPr>
          <w:rFonts w:ascii="Times New Roman" w:hAnsi="Times New Roman" w:cs="Times New Roman"/>
        </w:rPr>
        <w:t xml:space="preserve">, Scottsboro, </w:t>
      </w:r>
      <w:r w:rsidR="007C5A97" w:rsidRPr="00F62FED">
        <w:rPr>
          <w:rFonts w:ascii="Times New Roman" w:hAnsi="Times New Roman" w:cs="Times New Roman"/>
        </w:rPr>
        <w:t>Southside</w:t>
      </w:r>
      <w:r w:rsidR="00F62FED">
        <w:rPr>
          <w:rFonts w:ascii="Times New Roman" w:hAnsi="Times New Roman" w:cs="Times New Roman"/>
        </w:rPr>
        <w:t>-</w:t>
      </w:r>
      <w:r w:rsidR="007C5A97" w:rsidRPr="00F62FED">
        <w:rPr>
          <w:rFonts w:ascii="Times New Roman" w:hAnsi="Times New Roman" w:cs="Times New Roman"/>
        </w:rPr>
        <w:t>Gadsden</w:t>
      </w:r>
      <w:r w:rsidR="007C5A97">
        <w:rPr>
          <w:rFonts w:ascii="Times New Roman" w:hAnsi="Times New Roman" w:cs="Times New Roman"/>
        </w:rPr>
        <w:t>, Springville</w:t>
      </w:r>
    </w:p>
    <w:p w:rsidR="000713B5" w:rsidRDefault="000713B5" w:rsidP="000713B5">
      <w:pPr>
        <w:spacing w:after="0" w:line="240" w:lineRule="auto"/>
        <w:rPr>
          <w:rFonts w:ascii="Times New Roman" w:hAnsi="Times New Roman" w:cs="Times New Roman"/>
          <w:b/>
          <w:bCs/>
        </w:rPr>
      </w:pPr>
    </w:p>
    <w:p w:rsidR="0049018B"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Contacts:  </w:t>
      </w:r>
      <w:r w:rsidR="0049018B">
        <w:rPr>
          <w:rFonts w:ascii="Times New Roman" w:hAnsi="Times New Roman" w:cs="Times New Roman"/>
          <w:b/>
          <w:bCs/>
        </w:rPr>
        <w:tab/>
      </w:r>
      <w:r>
        <w:rPr>
          <w:rFonts w:ascii="Times New Roman" w:hAnsi="Times New Roman" w:cs="Times New Roman"/>
        </w:rPr>
        <w:t>C.M. Sanford—Meet Director</w:t>
      </w:r>
      <w:r>
        <w:rPr>
          <w:rFonts w:ascii="Times New Roman" w:hAnsi="Times New Roman" w:cs="Times New Roman"/>
        </w:rPr>
        <w:tab/>
        <w:t xml:space="preserve">         </w:t>
      </w:r>
      <w:r w:rsidR="0049018B">
        <w:rPr>
          <w:rFonts w:ascii="Times New Roman" w:hAnsi="Times New Roman" w:cs="Times New Roman"/>
        </w:rPr>
        <w:tab/>
      </w:r>
      <w:r w:rsidR="007C5A97">
        <w:rPr>
          <w:rFonts w:ascii="Times New Roman" w:hAnsi="Times New Roman" w:cs="Times New Roman"/>
        </w:rPr>
        <w:t>Selena Penton</w:t>
      </w:r>
      <w:r>
        <w:rPr>
          <w:rFonts w:ascii="Times New Roman" w:hAnsi="Times New Roman" w:cs="Times New Roman"/>
        </w:rPr>
        <w:t>—Track Coach</w:t>
      </w:r>
    </w:p>
    <w:p w:rsidR="00D57ED6" w:rsidRDefault="0049018B" w:rsidP="000713B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57ED6">
        <w:rPr>
          <w:rFonts w:ascii="Times New Roman" w:hAnsi="Times New Roman" w:cs="Times New Roman"/>
        </w:rPr>
        <w:t>256-996-</w:t>
      </w:r>
      <w:r w:rsidR="00CF2A7D">
        <w:rPr>
          <w:rFonts w:ascii="Times New Roman" w:hAnsi="Times New Roman" w:cs="Times New Roman"/>
        </w:rPr>
        <w:t>0513/csanford</w:t>
      </w:r>
      <w:r w:rsidR="007C5A97">
        <w:rPr>
          <w:rFonts w:ascii="Times New Roman" w:hAnsi="Times New Roman" w:cs="Times New Roman"/>
        </w:rPr>
        <w:t>1717</w:t>
      </w:r>
      <w:r w:rsidR="00CF2A7D">
        <w:rPr>
          <w:rFonts w:ascii="Times New Roman" w:hAnsi="Times New Roman" w:cs="Times New Roman"/>
        </w:rPr>
        <w:t>@</w:t>
      </w:r>
      <w:r w:rsidR="007C5A97">
        <w:rPr>
          <w:rFonts w:ascii="Times New Roman" w:hAnsi="Times New Roman" w:cs="Times New Roman"/>
        </w:rPr>
        <w:t>yahoo.com</w:t>
      </w:r>
      <w:r w:rsidR="00896EF9">
        <w:rPr>
          <w:rFonts w:ascii="Times New Roman" w:hAnsi="Times New Roman" w:cs="Times New Roman"/>
        </w:rPr>
        <w:t xml:space="preserve">    </w:t>
      </w:r>
      <w:r>
        <w:rPr>
          <w:rFonts w:ascii="Times New Roman" w:hAnsi="Times New Roman" w:cs="Times New Roman"/>
        </w:rPr>
        <w:tab/>
      </w:r>
      <w:r w:rsidR="00896EF9">
        <w:rPr>
          <w:rFonts w:ascii="Times New Roman" w:hAnsi="Times New Roman" w:cs="Times New Roman"/>
        </w:rPr>
        <w:t>256-</w:t>
      </w:r>
      <w:r w:rsidR="007C5A97">
        <w:rPr>
          <w:rFonts w:ascii="Times New Roman" w:hAnsi="Times New Roman" w:cs="Times New Roman"/>
        </w:rPr>
        <w:t>558</w:t>
      </w:r>
      <w:r w:rsidR="00896EF9">
        <w:rPr>
          <w:rFonts w:ascii="Times New Roman" w:hAnsi="Times New Roman" w:cs="Times New Roman"/>
        </w:rPr>
        <w:t>-</w:t>
      </w:r>
      <w:r w:rsidR="007C5A97">
        <w:rPr>
          <w:rFonts w:ascii="Times New Roman" w:hAnsi="Times New Roman" w:cs="Times New Roman"/>
        </w:rPr>
        <w:t>8661</w:t>
      </w:r>
      <w:r w:rsidR="00896EF9">
        <w:rPr>
          <w:rFonts w:ascii="Times New Roman" w:hAnsi="Times New Roman" w:cs="Times New Roman"/>
        </w:rPr>
        <w:t>/</w:t>
      </w:r>
      <w:r w:rsidR="007C5A97">
        <w:rPr>
          <w:rFonts w:ascii="Times New Roman" w:hAnsi="Times New Roman" w:cs="Times New Roman"/>
        </w:rPr>
        <w:t>spenton</w:t>
      </w:r>
      <w:r w:rsidR="00CF2A7D">
        <w:rPr>
          <w:rFonts w:ascii="Times New Roman" w:hAnsi="Times New Roman" w:cs="Times New Roman"/>
        </w:rPr>
        <w:t>@fpcsk12.com</w:t>
      </w:r>
    </w:p>
    <w:p w:rsidR="00D57ED6" w:rsidRDefault="00D57ED6" w:rsidP="000713B5">
      <w:pPr>
        <w:spacing w:after="0" w:line="240" w:lineRule="auto"/>
        <w:rPr>
          <w:rFonts w:ascii="Times New Roman" w:hAnsi="Times New Roman" w:cs="Times New Roman"/>
        </w:rPr>
      </w:pPr>
    </w:p>
    <w:p w:rsidR="00D57ED6" w:rsidRDefault="00D57ED6" w:rsidP="000713B5">
      <w:pPr>
        <w:spacing w:after="0" w:line="240" w:lineRule="auto"/>
        <w:rPr>
          <w:rFonts w:ascii="Times New Roman" w:hAnsi="Times New Roman" w:cs="Times New Roman"/>
        </w:rPr>
      </w:pPr>
      <w:r w:rsidRPr="00167EA4">
        <w:rPr>
          <w:rFonts w:ascii="Times New Roman" w:hAnsi="Times New Roman" w:cs="Times New Roman"/>
          <w:b/>
          <w:bCs/>
          <w:color w:val="FF0000"/>
        </w:rPr>
        <w:t xml:space="preserve">Entry Procedure: </w:t>
      </w:r>
      <w:r>
        <w:rPr>
          <w:rFonts w:ascii="Times New Roman" w:hAnsi="Times New Roman" w:cs="Times New Roman"/>
        </w:rPr>
        <w:t>All entries will be done through www.alabamarunners.com. All entry marks must have been achieved during the 201</w:t>
      </w:r>
      <w:r w:rsidR="00167EA4">
        <w:rPr>
          <w:rFonts w:ascii="Times New Roman" w:hAnsi="Times New Roman" w:cs="Times New Roman"/>
        </w:rPr>
        <w:t>9</w:t>
      </w:r>
      <w:r>
        <w:rPr>
          <w:rFonts w:ascii="Times New Roman" w:hAnsi="Times New Roman" w:cs="Times New Roman"/>
        </w:rPr>
        <w:t xml:space="preserve"> season and will be verified through www.alabamarunners.com database. There is a maximum of three athletes per event and one relay team per school. Each athlete may compete in a maximum of four events. All relay athletes must be entered as well.</w:t>
      </w:r>
    </w:p>
    <w:p w:rsidR="00D57ED6" w:rsidRDefault="00D57ED6" w:rsidP="000713B5">
      <w:pPr>
        <w:spacing w:after="0" w:line="240" w:lineRule="auto"/>
        <w:rPr>
          <w:rFonts w:ascii="Times New Roman" w:hAnsi="Times New Roman" w:cs="Times New Roman"/>
        </w:rPr>
      </w:pPr>
    </w:p>
    <w:p w:rsidR="00D57ED6"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Entry Deadline: </w:t>
      </w:r>
      <w:r w:rsidR="00896EF9">
        <w:rPr>
          <w:rFonts w:ascii="Times New Roman" w:hAnsi="Times New Roman" w:cs="Times New Roman"/>
        </w:rPr>
        <w:t>Entries will be entered at the Alabama Runners Website (www.alabamarunners.com) five days before meet date.</w:t>
      </w:r>
    </w:p>
    <w:p w:rsidR="00D57ED6" w:rsidRDefault="00D57ED6" w:rsidP="000713B5">
      <w:pPr>
        <w:spacing w:after="0" w:line="240" w:lineRule="auto"/>
        <w:rPr>
          <w:rFonts w:ascii="Times New Roman" w:hAnsi="Times New Roman" w:cs="Times New Roman"/>
        </w:rPr>
      </w:pPr>
    </w:p>
    <w:p w:rsidR="00D57ED6"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Entry Fee: </w:t>
      </w:r>
      <w:r>
        <w:rPr>
          <w:rFonts w:ascii="Times New Roman" w:hAnsi="Times New Roman" w:cs="Times New Roman"/>
        </w:rPr>
        <w:t xml:space="preserve"> $100 per team/$200 per school</w:t>
      </w:r>
      <w:r w:rsidR="00244A0A">
        <w:rPr>
          <w:rFonts w:ascii="Times New Roman" w:hAnsi="Times New Roman" w:cs="Times New Roman"/>
        </w:rPr>
        <w:t xml:space="preserve">. WE WOULD PREFER YOU MAIL THE ENTRY FEE PRIOR TO THE MEET. </w:t>
      </w:r>
      <w:r w:rsidR="00244A0A" w:rsidRPr="00244A0A">
        <w:rPr>
          <w:rFonts w:ascii="Times New Roman" w:hAnsi="Times New Roman" w:cs="Times New Roman"/>
        </w:rPr>
        <w:t xml:space="preserve">The fee is </w:t>
      </w:r>
      <w:r w:rsidR="00896EF9">
        <w:rPr>
          <w:rFonts w:ascii="Times New Roman" w:hAnsi="Times New Roman" w:cs="Times New Roman"/>
        </w:rPr>
        <w:t>$20.00</w:t>
      </w:r>
      <w:r w:rsidR="00244A0A" w:rsidRPr="00244A0A">
        <w:rPr>
          <w:rFonts w:ascii="Times New Roman" w:hAnsi="Times New Roman" w:cs="Times New Roman"/>
        </w:rPr>
        <w:t xml:space="preserve"> </w:t>
      </w:r>
      <w:r w:rsidR="009865F1">
        <w:rPr>
          <w:rFonts w:ascii="Times New Roman" w:hAnsi="Times New Roman" w:cs="Times New Roman"/>
        </w:rPr>
        <w:t xml:space="preserve">per athlete </w:t>
      </w:r>
      <w:r w:rsidR="00244A0A" w:rsidRPr="00244A0A">
        <w:rPr>
          <w:rFonts w:ascii="Times New Roman" w:hAnsi="Times New Roman" w:cs="Times New Roman"/>
        </w:rPr>
        <w:t>when entering 4 or less.</w:t>
      </w:r>
    </w:p>
    <w:p w:rsidR="00D57ED6" w:rsidRDefault="00D57ED6" w:rsidP="000713B5">
      <w:pPr>
        <w:spacing w:after="0" w:line="240" w:lineRule="auto"/>
        <w:rPr>
          <w:rFonts w:ascii="Times New Roman" w:hAnsi="Times New Roman" w:cs="Times New Roman"/>
        </w:rPr>
      </w:pPr>
    </w:p>
    <w:p w:rsidR="00D57ED6"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Coaches Admission: </w:t>
      </w:r>
      <w:r>
        <w:rPr>
          <w:rFonts w:ascii="Times New Roman" w:hAnsi="Times New Roman" w:cs="Times New Roman"/>
        </w:rPr>
        <w:t xml:space="preserve">An AHSAA </w:t>
      </w:r>
      <w:r w:rsidR="00A819C4">
        <w:rPr>
          <w:rFonts w:ascii="Times New Roman" w:hAnsi="Times New Roman" w:cs="Times New Roman"/>
        </w:rPr>
        <w:t>coach’s</w:t>
      </w:r>
      <w:r>
        <w:rPr>
          <w:rFonts w:ascii="Times New Roman" w:hAnsi="Times New Roman" w:cs="Times New Roman"/>
        </w:rPr>
        <w:t xml:space="preserve"> card will be required for admission for all coaches</w:t>
      </w:r>
      <w:r w:rsidR="00A819C4">
        <w:rPr>
          <w:rFonts w:ascii="Times New Roman" w:hAnsi="Times New Roman" w:cs="Times New Roman"/>
        </w:rPr>
        <w:t>.</w:t>
      </w:r>
      <w:r>
        <w:rPr>
          <w:rFonts w:ascii="Times New Roman" w:hAnsi="Times New Roman" w:cs="Times New Roman"/>
        </w:rPr>
        <w:t xml:space="preserve"> Those without cards will have to pay for admission.</w:t>
      </w:r>
      <w:r w:rsidR="006D6E6E">
        <w:rPr>
          <w:rFonts w:ascii="Times New Roman" w:hAnsi="Times New Roman" w:cs="Times New Roman"/>
        </w:rPr>
        <w:t xml:space="preserve"> Volunteer coaches must have written verification from school principal. </w:t>
      </w:r>
    </w:p>
    <w:p w:rsidR="00D57ED6" w:rsidRDefault="00D57ED6" w:rsidP="000713B5">
      <w:pPr>
        <w:spacing w:after="0" w:line="240" w:lineRule="auto"/>
        <w:rPr>
          <w:rFonts w:ascii="Times New Roman" w:hAnsi="Times New Roman" w:cs="Times New Roman"/>
        </w:rPr>
      </w:pPr>
    </w:p>
    <w:p w:rsidR="00D57ED6"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Awards: </w:t>
      </w:r>
      <w:r>
        <w:rPr>
          <w:rFonts w:ascii="Times New Roman" w:hAnsi="Times New Roman" w:cs="Times New Roman"/>
        </w:rPr>
        <w:t>Trophies will be awarded to the top two (2) teams in both boys and girls divisions. Medals will be awarded to 1st, 2nd, and 3rd places for individuals.</w:t>
      </w:r>
      <w:r w:rsidR="00244A0A">
        <w:rPr>
          <w:rFonts w:ascii="Times New Roman" w:hAnsi="Times New Roman" w:cs="Times New Roman"/>
        </w:rPr>
        <w:t xml:space="preserve"> An Outstanding Performance Award will be a</w:t>
      </w:r>
      <w:r w:rsidR="006D6E6E">
        <w:rPr>
          <w:rFonts w:ascii="Times New Roman" w:hAnsi="Times New Roman" w:cs="Times New Roman"/>
        </w:rPr>
        <w:t xml:space="preserve">warded for each division, along with a coach’s achievement award for each Team Champion Coach. </w:t>
      </w:r>
    </w:p>
    <w:p w:rsidR="00D57ED6" w:rsidRDefault="00D57ED6" w:rsidP="000713B5">
      <w:pPr>
        <w:spacing w:after="0" w:line="240" w:lineRule="auto"/>
        <w:rPr>
          <w:rFonts w:ascii="Times New Roman" w:hAnsi="Times New Roman" w:cs="Times New Roman"/>
        </w:rPr>
      </w:pPr>
    </w:p>
    <w:p w:rsidR="00D57ED6"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Team Scoring: </w:t>
      </w:r>
      <w:r>
        <w:rPr>
          <w:rFonts w:ascii="Times New Roman" w:hAnsi="Times New Roman" w:cs="Times New Roman"/>
        </w:rPr>
        <w:t>Scoring eight places:</w:t>
      </w:r>
      <w:r w:rsidR="00A819C4">
        <w:rPr>
          <w:rFonts w:ascii="Times New Roman" w:hAnsi="Times New Roman" w:cs="Times New Roman"/>
        </w:rPr>
        <w:t xml:space="preserve"> </w:t>
      </w:r>
      <w:r>
        <w:rPr>
          <w:rFonts w:ascii="Times New Roman" w:hAnsi="Times New Roman" w:cs="Times New Roman"/>
        </w:rPr>
        <w:t>10-8-6-5-4-3-2-1</w:t>
      </w:r>
    </w:p>
    <w:p w:rsidR="00D57ED6" w:rsidRDefault="00D57ED6" w:rsidP="000713B5">
      <w:pPr>
        <w:spacing w:after="0" w:line="240" w:lineRule="auto"/>
        <w:rPr>
          <w:rFonts w:ascii="Times New Roman" w:hAnsi="Times New Roman" w:cs="Times New Roman"/>
        </w:rPr>
      </w:pPr>
    </w:p>
    <w:p w:rsidR="00D57ED6"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Concessions: </w:t>
      </w:r>
      <w:r>
        <w:rPr>
          <w:rFonts w:ascii="Times New Roman" w:hAnsi="Times New Roman" w:cs="Times New Roman"/>
        </w:rPr>
        <w:t>Concession stand will be open each day.</w:t>
      </w:r>
    </w:p>
    <w:p w:rsidR="00D57ED6" w:rsidRDefault="00D57ED6" w:rsidP="000713B5">
      <w:pPr>
        <w:spacing w:after="0" w:line="240" w:lineRule="auto"/>
        <w:rPr>
          <w:rFonts w:ascii="Times New Roman" w:hAnsi="Times New Roman" w:cs="Times New Roman"/>
        </w:rPr>
      </w:pPr>
    </w:p>
    <w:p w:rsidR="00D57ED6" w:rsidRDefault="00896EF9" w:rsidP="000713B5">
      <w:pPr>
        <w:spacing w:after="0" w:line="240" w:lineRule="auto"/>
        <w:rPr>
          <w:rFonts w:ascii="Times New Roman" w:hAnsi="Times New Roman" w:cs="Times New Roman"/>
        </w:rPr>
      </w:pPr>
      <w:r>
        <w:rPr>
          <w:rFonts w:ascii="Times New Roman" w:hAnsi="Times New Roman" w:cs="Times New Roman"/>
          <w:b/>
          <w:bCs/>
        </w:rPr>
        <w:t>Officials</w:t>
      </w:r>
      <w:r w:rsidR="00D57ED6">
        <w:rPr>
          <w:rFonts w:ascii="Times New Roman" w:hAnsi="Times New Roman" w:cs="Times New Roman"/>
          <w:b/>
          <w:bCs/>
        </w:rPr>
        <w:t xml:space="preserve">: </w:t>
      </w:r>
      <w:r>
        <w:rPr>
          <w:rFonts w:ascii="Times New Roman" w:hAnsi="Times New Roman" w:cs="Times New Roman"/>
        </w:rPr>
        <w:t>We have experienced officials leading all events. Please do not interfere with their duties. Direct questions to the meet director/referee.</w:t>
      </w:r>
    </w:p>
    <w:p w:rsidR="00D57ED6" w:rsidRDefault="00D57ED6" w:rsidP="000713B5">
      <w:pPr>
        <w:spacing w:after="0" w:line="240" w:lineRule="auto"/>
        <w:rPr>
          <w:rFonts w:ascii="Times New Roman" w:hAnsi="Times New Roman" w:cs="Times New Roman"/>
        </w:rPr>
      </w:pPr>
    </w:p>
    <w:p w:rsidR="00D57ED6"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Qualifying: </w:t>
      </w:r>
      <w:r>
        <w:rPr>
          <w:rFonts w:ascii="Times New Roman" w:hAnsi="Times New Roman" w:cs="Times New Roman"/>
        </w:rPr>
        <w:t xml:space="preserve">The top FIVE finishers in </w:t>
      </w:r>
      <w:r w:rsidR="00736C2F">
        <w:rPr>
          <w:rFonts w:ascii="Times New Roman" w:hAnsi="Times New Roman" w:cs="Times New Roman"/>
        </w:rPr>
        <w:t>individual</w:t>
      </w:r>
      <w:r>
        <w:rPr>
          <w:rFonts w:ascii="Times New Roman" w:hAnsi="Times New Roman" w:cs="Times New Roman"/>
        </w:rPr>
        <w:t xml:space="preserve"> event</w:t>
      </w:r>
      <w:r w:rsidR="00736C2F">
        <w:rPr>
          <w:rFonts w:ascii="Times New Roman" w:hAnsi="Times New Roman" w:cs="Times New Roman"/>
        </w:rPr>
        <w:t>s &amp; top THREE relay teams</w:t>
      </w:r>
      <w:r>
        <w:rPr>
          <w:rFonts w:ascii="Times New Roman" w:hAnsi="Times New Roman" w:cs="Times New Roman"/>
        </w:rPr>
        <w:t xml:space="preserve"> meeting the state qualifying mark will qualify for the state meet</w:t>
      </w:r>
      <w:r w:rsidR="00736C2F">
        <w:rPr>
          <w:rFonts w:ascii="Times New Roman" w:hAnsi="Times New Roman" w:cs="Times New Roman"/>
        </w:rPr>
        <w:t xml:space="preserve">. </w:t>
      </w:r>
      <w:r>
        <w:rPr>
          <w:rFonts w:ascii="Times New Roman" w:hAnsi="Times New Roman" w:cs="Times New Roman"/>
        </w:rPr>
        <w:t xml:space="preserve">Additionally, four wildcards in each event will be selected from all four section meets. These wildcards </w:t>
      </w:r>
      <w:bookmarkStart w:id="0" w:name="_GoBack"/>
      <w:bookmarkEnd w:id="0"/>
      <w:r>
        <w:rPr>
          <w:rFonts w:ascii="Times New Roman" w:hAnsi="Times New Roman" w:cs="Times New Roman"/>
        </w:rPr>
        <w:t>must also meet the state qualifying marks. All ties for the final qualifying spot will be broken at the meet.</w:t>
      </w:r>
    </w:p>
    <w:p w:rsidR="00D57ED6" w:rsidRDefault="00D57ED6" w:rsidP="000713B5">
      <w:pPr>
        <w:spacing w:after="0" w:line="240" w:lineRule="auto"/>
        <w:rPr>
          <w:rFonts w:ascii="Times New Roman" w:hAnsi="Times New Roman" w:cs="Times New Roman"/>
        </w:rPr>
      </w:pPr>
    </w:p>
    <w:p w:rsidR="00A819C4" w:rsidRDefault="00D57ED6" w:rsidP="000713B5">
      <w:pPr>
        <w:spacing w:after="0" w:line="240" w:lineRule="auto"/>
        <w:rPr>
          <w:rFonts w:ascii="Times New Roman" w:hAnsi="Times New Roman" w:cs="Times New Roman"/>
        </w:rPr>
      </w:pPr>
      <w:r>
        <w:rPr>
          <w:rFonts w:ascii="Times New Roman" w:hAnsi="Times New Roman" w:cs="Times New Roman"/>
          <w:b/>
          <w:bCs/>
        </w:rPr>
        <w:t xml:space="preserve">Appeals: </w:t>
      </w:r>
      <w:r>
        <w:rPr>
          <w:rFonts w:ascii="Times New Roman" w:hAnsi="Times New Roman" w:cs="Times New Roman"/>
        </w:rPr>
        <w:t xml:space="preserve">Any appeal must be given to the referee in writing with $25 within 30 minutes of the infraction. If the appeal is upheld, the money will be refunded. Appealable offenses are misapplications of NFHS rules. Judgment calls are not appealable. </w:t>
      </w:r>
    </w:p>
    <w:p w:rsidR="000713B5" w:rsidRDefault="000713B5" w:rsidP="000713B5">
      <w:pPr>
        <w:spacing w:after="0" w:line="240" w:lineRule="auto"/>
        <w:rPr>
          <w:rFonts w:ascii="Times New Roman" w:hAnsi="Times New Roman" w:cs="Times New Roman"/>
        </w:rPr>
      </w:pPr>
    </w:p>
    <w:p w:rsidR="000713B5" w:rsidRPr="00C57C3B" w:rsidRDefault="000713B5" w:rsidP="000713B5">
      <w:pPr>
        <w:spacing w:after="0" w:line="240" w:lineRule="auto"/>
        <w:rPr>
          <w:rFonts w:ascii="Times New Roman" w:hAnsi="Times New Roman" w:cs="Times New Roman"/>
        </w:rPr>
      </w:pPr>
      <w:r w:rsidRPr="000713B5">
        <w:rPr>
          <w:rFonts w:ascii="Times New Roman" w:hAnsi="Times New Roman" w:cs="Times New Roman"/>
          <w:b/>
        </w:rPr>
        <w:t>Admissions:</w:t>
      </w:r>
      <w:r>
        <w:rPr>
          <w:rFonts w:ascii="Times New Roman" w:hAnsi="Times New Roman" w:cs="Times New Roman"/>
        </w:rPr>
        <w:t xml:space="preserve"> </w:t>
      </w:r>
      <w:r w:rsidRPr="00C57C3B">
        <w:rPr>
          <w:rFonts w:ascii="Times New Roman" w:hAnsi="Times New Roman" w:cs="Times New Roman"/>
        </w:rPr>
        <w:t xml:space="preserve">Admission for the sectional track meet is $5 per day and tickets can be purchased via </w:t>
      </w:r>
      <w:proofErr w:type="spellStart"/>
      <w:r w:rsidRPr="00C57C3B">
        <w:rPr>
          <w:rFonts w:ascii="Times New Roman" w:hAnsi="Times New Roman" w:cs="Times New Roman"/>
        </w:rPr>
        <w:t>GoFan</w:t>
      </w:r>
      <w:proofErr w:type="spellEnd"/>
      <w:r w:rsidRPr="00C57C3B">
        <w:rPr>
          <w:rFonts w:ascii="Times New Roman" w:hAnsi="Times New Roman" w:cs="Times New Roman"/>
        </w:rPr>
        <w:t xml:space="preserve"> at </w:t>
      </w:r>
      <w:hyperlink r:id="rId4" w:history="1">
        <w:r w:rsidRPr="00C57C3B">
          <w:rPr>
            <w:rStyle w:val="Hyperlink"/>
            <w:rFonts w:ascii="Times New Roman" w:hAnsi="Times New Roman" w:cs="Times New Roman"/>
          </w:rPr>
          <w:t>https://gofan.co/app/school/AL816</w:t>
        </w:r>
      </w:hyperlink>
    </w:p>
    <w:p w:rsidR="000713B5" w:rsidRPr="00C57C3B" w:rsidRDefault="000713B5" w:rsidP="000713B5">
      <w:pPr>
        <w:spacing w:after="0" w:line="240" w:lineRule="auto"/>
        <w:rPr>
          <w:rFonts w:ascii="Times New Roman" w:hAnsi="Times New Roman" w:cs="Times New Roman"/>
        </w:rPr>
      </w:pPr>
    </w:p>
    <w:p w:rsidR="000713B5" w:rsidRPr="00C57C3B" w:rsidRDefault="000713B5" w:rsidP="000713B5">
      <w:pPr>
        <w:spacing w:after="0" w:line="240" w:lineRule="auto"/>
        <w:rPr>
          <w:rFonts w:ascii="Times New Roman" w:hAnsi="Times New Roman" w:cs="Times New Roman"/>
        </w:rPr>
      </w:pPr>
      <w:r>
        <w:rPr>
          <w:rFonts w:ascii="Times New Roman" w:hAnsi="Times New Roman" w:cs="Times New Roman"/>
          <w:b/>
        </w:rPr>
        <w:t>COVID</w:t>
      </w:r>
      <w:r w:rsidRPr="000713B5">
        <w:rPr>
          <w:rFonts w:ascii="Times New Roman" w:hAnsi="Times New Roman" w:cs="Times New Roman"/>
          <w:b/>
        </w:rPr>
        <w:t xml:space="preserve"> guidelines:</w:t>
      </w:r>
      <w:r w:rsidRPr="00C57C3B">
        <w:rPr>
          <w:rFonts w:ascii="Times New Roman" w:hAnsi="Times New Roman" w:cs="Times New Roman"/>
        </w:rPr>
        <w:t xml:space="preserve"> Coaches are expected to take the temperature of all athletes prior to arriving at the meet. It is recommended that all athletes wear a face covering when social distancing cannot be enforced. Fans and spectators are encouraged to wear a face covering when they are within 6 feet of individuals who they do not live with. Please do not enter the facility if you are experiencing any of these symptoms:</w:t>
      </w:r>
      <w:r>
        <w:rPr>
          <w:rFonts w:ascii="Times New Roman" w:hAnsi="Times New Roman" w:cs="Times New Roman"/>
        </w:rPr>
        <w:t xml:space="preserve"> </w:t>
      </w:r>
      <w:r w:rsidRPr="00C57C3B">
        <w:rPr>
          <w:rFonts w:ascii="Times New Roman" w:hAnsi="Times New Roman" w:cs="Times New Roman"/>
        </w:rPr>
        <w:t>Fever or chills</w:t>
      </w:r>
      <w:r>
        <w:rPr>
          <w:rFonts w:ascii="Times New Roman" w:hAnsi="Times New Roman" w:cs="Times New Roman"/>
        </w:rPr>
        <w:t xml:space="preserve">, </w:t>
      </w:r>
      <w:r w:rsidRPr="00C57C3B">
        <w:rPr>
          <w:rFonts w:ascii="Times New Roman" w:hAnsi="Times New Roman" w:cs="Times New Roman"/>
        </w:rPr>
        <w:t>cough</w:t>
      </w:r>
      <w:r>
        <w:rPr>
          <w:rFonts w:ascii="Times New Roman" w:hAnsi="Times New Roman" w:cs="Times New Roman"/>
        </w:rPr>
        <w:t xml:space="preserve">, </w:t>
      </w:r>
      <w:r w:rsidRPr="00C57C3B">
        <w:rPr>
          <w:rFonts w:ascii="Times New Roman" w:hAnsi="Times New Roman" w:cs="Times New Roman"/>
        </w:rPr>
        <w:t>shortness of breath or difficulty breathing</w:t>
      </w:r>
      <w:r>
        <w:rPr>
          <w:rFonts w:ascii="Times New Roman" w:hAnsi="Times New Roman" w:cs="Times New Roman"/>
        </w:rPr>
        <w:t xml:space="preserve">, </w:t>
      </w:r>
      <w:r w:rsidRPr="00C57C3B">
        <w:rPr>
          <w:rFonts w:ascii="Times New Roman" w:hAnsi="Times New Roman" w:cs="Times New Roman"/>
        </w:rPr>
        <w:t>fatigue</w:t>
      </w:r>
      <w:r>
        <w:rPr>
          <w:rFonts w:ascii="Times New Roman" w:hAnsi="Times New Roman" w:cs="Times New Roman"/>
        </w:rPr>
        <w:t xml:space="preserve">, </w:t>
      </w:r>
      <w:r w:rsidRPr="00C57C3B">
        <w:rPr>
          <w:rFonts w:ascii="Times New Roman" w:hAnsi="Times New Roman" w:cs="Times New Roman"/>
        </w:rPr>
        <w:t>muscle or body aches</w:t>
      </w:r>
      <w:r>
        <w:rPr>
          <w:rFonts w:ascii="Times New Roman" w:hAnsi="Times New Roman" w:cs="Times New Roman"/>
        </w:rPr>
        <w:t xml:space="preserve">, </w:t>
      </w:r>
      <w:r w:rsidRPr="00C57C3B">
        <w:rPr>
          <w:rFonts w:ascii="Times New Roman" w:hAnsi="Times New Roman" w:cs="Times New Roman"/>
        </w:rPr>
        <w:t>headache</w:t>
      </w:r>
      <w:r>
        <w:rPr>
          <w:rFonts w:ascii="Times New Roman" w:hAnsi="Times New Roman" w:cs="Times New Roman"/>
        </w:rPr>
        <w:t xml:space="preserve">, </w:t>
      </w:r>
      <w:r w:rsidRPr="00C57C3B">
        <w:rPr>
          <w:rFonts w:ascii="Times New Roman" w:hAnsi="Times New Roman" w:cs="Times New Roman"/>
        </w:rPr>
        <w:t>new loss of taste or smell</w:t>
      </w:r>
      <w:r>
        <w:rPr>
          <w:rFonts w:ascii="Times New Roman" w:hAnsi="Times New Roman" w:cs="Times New Roman"/>
        </w:rPr>
        <w:t xml:space="preserve">, </w:t>
      </w:r>
      <w:r w:rsidRPr="00C57C3B">
        <w:rPr>
          <w:rFonts w:ascii="Times New Roman" w:hAnsi="Times New Roman" w:cs="Times New Roman"/>
        </w:rPr>
        <w:t>sore throat</w:t>
      </w:r>
      <w:r>
        <w:rPr>
          <w:rFonts w:ascii="Times New Roman" w:hAnsi="Times New Roman" w:cs="Times New Roman"/>
        </w:rPr>
        <w:t xml:space="preserve">, </w:t>
      </w:r>
      <w:r w:rsidRPr="00C57C3B">
        <w:rPr>
          <w:rFonts w:ascii="Times New Roman" w:hAnsi="Times New Roman" w:cs="Times New Roman"/>
        </w:rPr>
        <w:t>congestion or runny nose</w:t>
      </w:r>
      <w:r>
        <w:rPr>
          <w:rFonts w:ascii="Times New Roman" w:hAnsi="Times New Roman" w:cs="Times New Roman"/>
        </w:rPr>
        <w:t xml:space="preserve">, </w:t>
      </w:r>
      <w:r w:rsidRPr="00C57C3B">
        <w:rPr>
          <w:rFonts w:ascii="Times New Roman" w:hAnsi="Times New Roman" w:cs="Times New Roman"/>
        </w:rPr>
        <w:t>nausea or vomiting</w:t>
      </w:r>
      <w:r>
        <w:rPr>
          <w:rFonts w:ascii="Times New Roman" w:hAnsi="Times New Roman" w:cs="Times New Roman"/>
        </w:rPr>
        <w:t xml:space="preserve">, </w:t>
      </w:r>
      <w:r w:rsidRPr="00C57C3B">
        <w:rPr>
          <w:rFonts w:ascii="Times New Roman" w:hAnsi="Times New Roman" w:cs="Times New Roman"/>
        </w:rPr>
        <w:t>diarrhea</w:t>
      </w:r>
    </w:p>
    <w:p w:rsidR="000713B5" w:rsidRDefault="000713B5" w:rsidP="000713B5">
      <w:pPr>
        <w:spacing w:after="0" w:line="240" w:lineRule="auto"/>
        <w:rPr>
          <w:rFonts w:ascii="Times New Roman" w:hAnsi="Times New Roman" w:cs="Times New Roman"/>
        </w:rPr>
      </w:pPr>
    </w:p>
    <w:p w:rsidR="00D57ED6" w:rsidRDefault="00A819C4">
      <w:pPr>
        <w:spacing w:after="0"/>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6350</wp:posOffset>
                </wp:positionV>
                <wp:extent cx="1905000" cy="876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05000" cy="8763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819C4" w:rsidRPr="00167EA4" w:rsidRDefault="00A819C4" w:rsidP="00A819C4">
                            <w:pPr>
                              <w:rPr>
                                <w:rFonts w:ascii="Times New Roman" w:hAnsi="Times New Roman" w:cs="Times New Roman"/>
                                <w:color w:val="FF0000"/>
                              </w:rPr>
                            </w:pPr>
                            <w:r w:rsidRPr="00167EA4">
                              <w:rPr>
                                <w:rFonts w:ascii="Times New Roman" w:hAnsi="Times New Roman" w:cs="Times New Roman"/>
                                <w:color w:val="FF0000"/>
                              </w:rPr>
                              <w:t xml:space="preserve">Please make sure you list a VALID email and cell phone number when entering your team on </w:t>
                            </w:r>
                            <w:r w:rsidR="0049018B" w:rsidRPr="00167EA4">
                              <w:rPr>
                                <w:rFonts w:ascii="Times New Roman" w:hAnsi="Times New Roman" w:cs="Times New Roman"/>
                                <w:color w:val="FF0000"/>
                              </w:rPr>
                              <w:t>www.</w:t>
                            </w:r>
                            <w:r w:rsidRPr="00167EA4">
                              <w:rPr>
                                <w:rFonts w:ascii="Times New Roman" w:hAnsi="Times New Roman" w:cs="Times New Roman"/>
                                <w:color w:val="FF0000"/>
                              </w:rPr>
                              <w:t>alabamarunners.com</w:t>
                            </w:r>
                          </w:p>
                          <w:p w:rsidR="00A819C4" w:rsidRDefault="00A81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5pt;margin-top:.5pt;width:150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" fillcolor="white [3201]" strokecolor="red" strokeweight=".5pt">
                <v:textbox>
                  <w:txbxContent>
                    <w:p w:rsidR="00A819C4" w:rsidRPr="00167EA4" w:rsidRDefault="00A819C4" w:rsidP="00A819C4">
                      <w:pPr>
                        <w:rPr>
                          <w:rFonts w:ascii="Times New Roman" w:hAnsi="Times New Roman" w:cs="Times New Roman"/>
                          <w:color w:val="FF0000"/>
                        </w:rPr>
                      </w:pPr>
                      <w:r w:rsidRPr="00167EA4">
                        <w:rPr>
                          <w:rFonts w:ascii="Times New Roman" w:hAnsi="Times New Roman" w:cs="Times New Roman"/>
                          <w:color w:val="FF0000"/>
                        </w:rPr>
                        <w:t xml:space="preserve">Please make sure you list a VALID email and cell phone number when entering your team on </w:t>
                      </w:r>
                      <w:r w:rsidR="0049018B" w:rsidRPr="00167EA4">
                        <w:rPr>
                          <w:rFonts w:ascii="Times New Roman" w:hAnsi="Times New Roman" w:cs="Times New Roman"/>
                          <w:color w:val="FF0000"/>
                        </w:rPr>
                        <w:t>www.</w:t>
                      </w:r>
                      <w:r w:rsidRPr="00167EA4">
                        <w:rPr>
                          <w:rFonts w:ascii="Times New Roman" w:hAnsi="Times New Roman" w:cs="Times New Roman"/>
                          <w:color w:val="FF0000"/>
                        </w:rPr>
                        <w:t>alabamarunners.com</w:t>
                      </w:r>
                    </w:p>
                    <w:p w:rsidR="00A819C4" w:rsidRDefault="00A819C4"/>
                  </w:txbxContent>
                </v:textbox>
              </v:shape>
            </w:pict>
          </mc:Fallback>
        </mc:AlternateContent>
      </w:r>
      <w:r w:rsidR="00D57ED6">
        <w:rPr>
          <w:rFonts w:ascii="Times New Roman" w:hAnsi="Times New Roman" w:cs="Times New Roman"/>
          <w:b/>
          <w:bCs/>
        </w:rPr>
        <w:t>MAIL CHECKS TO:</w:t>
      </w:r>
    </w:p>
    <w:p w:rsidR="00D57ED6" w:rsidRDefault="00D57ED6" w:rsidP="000E45B7">
      <w:pPr>
        <w:spacing w:after="0" w:line="240" w:lineRule="auto"/>
        <w:jc w:val="center"/>
        <w:rPr>
          <w:rFonts w:ascii="Times New Roman" w:hAnsi="Times New Roman" w:cs="Times New Roman"/>
          <w:b/>
          <w:bCs/>
        </w:rPr>
      </w:pPr>
      <w:r>
        <w:rPr>
          <w:rFonts w:ascii="Times New Roman" w:hAnsi="Times New Roman" w:cs="Times New Roman"/>
          <w:b/>
          <w:bCs/>
        </w:rPr>
        <w:t>Fort Payne High School</w:t>
      </w:r>
    </w:p>
    <w:p w:rsidR="00D57ED6" w:rsidRDefault="007C5A97" w:rsidP="000E45B7">
      <w:pPr>
        <w:spacing w:after="0" w:line="240" w:lineRule="auto"/>
        <w:jc w:val="center"/>
        <w:rPr>
          <w:rFonts w:ascii="Times New Roman" w:hAnsi="Times New Roman" w:cs="Times New Roman"/>
          <w:b/>
          <w:bCs/>
        </w:rPr>
      </w:pPr>
      <w:r>
        <w:rPr>
          <w:rFonts w:ascii="Times New Roman" w:hAnsi="Times New Roman" w:cs="Times New Roman"/>
          <w:b/>
          <w:bCs/>
        </w:rPr>
        <w:t>Selena Penton</w:t>
      </w:r>
    </w:p>
    <w:p w:rsidR="00D57ED6" w:rsidRDefault="00D57ED6" w:rsidP="000E45B7">
      <w:pPr>
        <w:spacing w:after="0" w:line="240" w:lineRule="auto"/>
        <w:jc w:val="center"/>
        <w:rPr>
          <w:rFonts w:ascii="Times New Roman" w:hAnsi="Times New Roman" w:cs="Times New Roman"/>
          <w:b/>
          <w:bCs/>
        </w:rPr>
      </w:pPr>
      <w:r>
        <w:rPr>
          <w:rFonts w:ascii="Times New Roman" w:hAnsi="Times New Roman" w:cs="Times New Roman"/>
          <w:b/>
          <w:bCs/>
        </w:rPr>
        <w:t>201 45th St</w:t>
      </w:r>
      <w:r w:rsidR="0049018B">
        <w:rPr>
          <w:rFonts w:ascii="Times New Roman" w:hAnsi="Times New Roman" w:cs="Times New Roman"/>
          <w:b/>
          <w:bCs/>
        </w:rPr>
        <w:t>reet,</w:t>
      </w:r>
      <w:r>
        <w:rPr>
          <w:rFonts w:ascii="Times New Roman" w:hAnsi="Times New Roman" w:cs="Times New Roman"/>
          <w:b/>
          <w:bCs/>
        </w:rPr>
        <w:t xml:space="preserve"> NE</w:t>
      </w:r>
    </w:p>
    <w:p w:rsidR="000E45B7" w:rsidRDefault="000E45B7" w:rsidP="000E45B7">
      <w:pPr>
        <w:spacing w:after="0" w:line="240" w:lineRule="auto"/>
        <w:jc w:val="center"/>
        <w:rPr>
          <w:rFonts w:ascii="Times New Roman" w:hAnsi="Times New Roman" w:cs="Times New Roman"/>
          <w:b/>
          <w:bCs/>
        </w:rPr>
      </w:pPr>
      <w:r>
        <w:rPr>
          <w:rFonts w:ascii="Times New Roman" w:hAnsi="Times New Roman" w:cs="Times New Roman"/>
          <w:b/>
          <w:bCs/>
        </w:rPr>
        <w:t>Fort Payne, AL 35967</w:t>
      </w:r>
    </w:p>
    <w:p w:rsidR="00AB65A5" w:rsidRDefault="00AB65A5" w:rsidP="00AB65A5">
      <w:pPr>
        <w:jc w:val="center"/>
        <w:rPr>
          <w:rFonts w:cstheme="minorBidi"/>
          <w:color w:val="auto"/>
          <w:kern w:val="0"/>
          <w:sz w:val="24"/>
          <w:szCs w:val="24"/>
        </w:rPr>
        <w:sectPr w:rsidR="00AB65A5" w:rsidSect="00A819C4">
          <w:type w:val="continuous"/>
          <w:pgSz w:w="12240" w:h="15840"/>
          <w:pgMar w:top="720" w:right="720" w:bottom="720" w:left="720" w:header="720" w:footer="720" w:gutter="0"/>
          <w:cols w:space="720"/>
          <w:noEndnote/>
          <w:docGrid w:linePitch="272"/>
        </w:sectPr>
      </w:pPr>
      <w:r>
        <w:rPr>
          <w:rFonts w:ascii="Times New Roman" w:hAnsi="Times New Roman" w:cs="Times New Roman"/>
          <w:b/>
          <w:bCs/>
          <w:sz w:val="32"/>
          <w:szCs w:val="32"/>
        </w:rPr>
        <w:lastRenderedPageBreak/>
        <w:t>Sectional Notes: 20</w:t>
      </w:r>
      <w:r w:rsidR="007C5A97">
        <w:rPr>
          <w:rFonts w:ascii="Times New Roman" w:hAnsi="Times New Roman" w:cs="Times New Roman"/>
          <w:b/>
          <w:bCs/>
          <w:sz w:val="32"/>
          <w:szCs w:val="32"/>
        </w:rPr>
        <w:t>21</w:t>
      </w:r>
    </w:p>
    <w:p w:rsidR="00AB65A5" w:rsidRDefault="00AB65A5" w:rsidP="00AB65A5">
      <w:pPr>
        <w:rPr>
          <w:rFonts w:ascii="Times New Roman" w:hAnsi="Times New Roman" w:cs="Times New Roman"/>
        </w:rPr>
      </w:pPr>
      <w:r>
        <w:rPr>
          <w:rFonts w:ascii="Times New Roman" w:hAnsi="Times New Roman" w:cs="Times New Roman"/>
          <w:b/>
          <w:bCs/>
        </w:rPr>
        <w:t xml:space="preserve">Parking: </w:t>
      </w:r>
      <w:r>
        <w:rPr>
          <w:rFonts w:ascii="Times New Roman" w:hAnsi="Times New Roman" w:cs="Times New Roman"/>
        </w:rPr>
        <w:t>Parking for buses will be in the area behind the visitor’s side of the stadium</w:t>
      </w:r>
    </w:p>
    <w:p w:rsidR="00AB65A5" w:rsidRDefault="00AB65A5" w:rsidP="00AB65A5">
      <w:pPr>
        <w:rPr>
          <w:rFonts w:ascii="Times New Roman" w:hAnsi="Times New Roman" w:cs="Times New Roman"/>
        </w:rPr>
      </w:pPr>
      <w:r>
        <w:rPr>
          <w:rFonts w:ascii="Times New Roman" w:hAnsi="Times New Roman" w:cs="Times New Roman"/>
          <w:b/>
          <w:bCs/>
        </w:rPr>
        <w:t xml:space="preserve">Important Information: </w:t>
      </w:r>
      <w:r w:rsidRPr="00135FB0">
        <w:rPr>
          <w:rFonts w:ascii="Times New Roman" w:hAnsi="Times New Roman" w:cs="Times New Roman"/>
          <w:color w:val="FF0000"/>
        </w:rPr>
        <w:t>ALL COACHES AND ATHLETES MUST ENTER AND EXIT STADIUM AT GATE BETWEEN FIELD HOUSE AND CONCESSION STAND. THE GATE BEHIND THE VISITOR SIDE STADIUM WILL NOT BE OPEN.</w:t>
      </w:r>
    </w:p>
    <w:p w:rsidR="00AB65A5" w:rsidRDefault="00AB65A5" w:rsidP="00AB65A5">
      <w:pPr>
        <w:rPr>
          <w:rFonts w:ascii="Times New Roman" w:hAnsi="Times New Roman" w:cs="Times New Roman"/>
        </w:rPr>
      </w:pPr>
      <w:r>
        <w:rPr>
          <w:rFonts w:ascii="Times New Roman" w:hAnsi="Times New Roman" w:cs="Times New Roman"/>
          <w:b/>
          <w:bCs/>
        </w:rPr>
        <w:t xml:space="preserve">Track Area: </w:t>
      </w:r>
      <w:r>
        <w:rPr>
          <w:rFonts w:ascii="Times New Roman" w:hAnsi="Times New Roman" w:cs="Times New Roman"/>
        </w:rPr>
        <w:t xml:space="preserve">Only coaches and athletes competing or about to compete in an event should be inside the track area once the meet starts. </w:t>
      </w:r>
      <w:r w:rsidR="00167EA4">
        <w:rPr>
          <w:rFonts w:ascii="Times New Roman" w:hAnsi="Times New Roman" w:cs="Times New Roman"/>
        </w:rPr>
        <w:t>C</w:t>
      </w:r>
      <w:r>
        <w:rPr>
          <w:rFonts w:ascii="Times New Roman" w:hAnsi="Times New Roman" w:cs="Times New Roman"/>
        </w:rPr>
        <w:t>oaching passes will be required to gain access to the track.</w:t>
      </w:r>
      <w:r w:rsidR="00167EA4">
        <w:rPr>
          <w:rFonts w:ascii="Times New Roman" w:hAnsi="Times New Roman" w:cs="Times New Roman"/>
        </w:rPr>
        <w:t xml:space="preserve"> Students without a uniform on will not be allowed into the track area</w:t>
      </w:r>
    </w:p>
    <w:p w:rsidR="00AB65A5" w:rsidRDefault="00AB65A5" w:rsidP="00AB65A5">
      <w:pPr>
        <w:rPr>
          <w:rFonts w:ascii="Times New Roman" w:hAnsi="Times New Roman" w:cs="Times New Roman"/>
        </w:rPr>
      </w:pPr>
      <w:r>
        <w:rPr>
          <w:rFonts w:ascii="Times New Roman" w:hAnsi="Times New Roman" w:cs="Times New Roman"/>
          <w:b/>
          <w:bCs/>
        </w:rPr>
        <w:t xml:space="preserve">Warm-Up: </w:t>
      </w:r>
      <w:r>
        <w:rPr>
          <w:rFonts w:ascii="Times New Roman" w:hAnsi="Times New Roman" w:cs="Times New Roman"/>
        </w:rPr>
        <w:t>Warm-up outside the track area or inside the flagged area on the football field.</w:t>
      </w:r>
    </w:p>
    <w:p w:rsidR="00AB65A5" w:rsidRDefault="00AB65A5" w:rsidP="00AB65A5">
      <w:pPr>
        <w:rPr>
          <w:rFonts w:ascii="Times New Roman" w:hAnsi="Times New Roman" w:cs="Times New Roman"/>
        </w:rPr>
      </w:pPr>
      <w:r>
        <w:rPr>
          <w:rFonts w:ascii="Times New Roman" w:hAnsi="Times New Roman" w:cs="Times New Roman"/>
          <w:b/>
          <w:bCs/>
        </w:rPr>
        <w:t xml:space="preserve">Language: </w:t>
      </w:r>
      <w:r>
        <w:rPr>
          <w:rFonts w:ascii="Times New Roman" w:hAnsi="Times New Roman" w:cs="Times New Roman"/>
        </w:rPr>
        <w:t>Any profanity by athletes will result in disqualification from the event.</w:t>
      </w:r>
    </w:p>
    <w:p w:rsidR="00AB65A5" w:rsidRDefault="00AB65A5" w:rsidP="00AB65A5">
      <w:pPr>
        <w:rPr>
          <w:rFonts w:ascii="Times New Roman" w:hAnsi="Times New Roman" w:cs="Times New Roman"/>
        </w:rPr>
      </w:pPr>
      <w:r>
        <w:rPr>
          <w:rFonts w:ascii="Times New Roman" w:hAnsi="Times New Roman" w:cs="Times New Roman"/>
          <w:b/>
          <w:bCs/>
        </w:rPr>
        <w:t xml:space="preserve">Uniforms: </w:t>
      </w:r>
      <w:r>
        <w:rPr>
          <w:rFonts w:ascii="Times New Roman" w:hAnsi="Times New Roman" w:cs="Times New Roman"/>
        </w:rPr>
        <w:t>Athletes must meet uniform rules. Please make sure your relay teams are legal.</w:t>
      </w:r>
    </w:p>
    <w:p w:rsidR="00AB65A5" w:rsidRDefault="00AB65A5" w:rsidP="00AB65A5">
      <w:pPr>
        <w:rPr>
          <w:rFonts w:ascii="Times New Roman" w:hAnsi="Times New Roman" w:cs="Times New Roman"/>
        </w:rPr>
      </w:pPr>
      <w:r>
        <w:rPr>
          <w:rFonts w:ascii="Times New Roman" w:hAnsi="Times New Roman" w:cs="Times New Roman"/>
          <w:b/>
          <w:bCs/>
        </w:rPr>
        <w:t xml:space="preserve">Familiarity of Event: </w:t>
      </w:r>
      <w:r>
        <w:rPr>
          <w:rFonts w:ascii="Times New Roman" w:hAnsi="Times New Roman" w:cs="Times New Roman"/>
        </w:rPr>
        <w:t>Please do not enter athletes in events they have not trained for, particularly pole vault and high jump. This is for their own safety.</w:t>
      </w:r>
    </w:p>
    <w:p w:rsidR="00AB65A5" w:rsidRDefault="00AB65A5" w:rsidP="00AB65A5">
      <w:pPr>
        <w:rPr>
          <w:rFonts w:ascii="Times New Roman" w:hAnsi="Times New Roman" w:cs="Times New Roman"/>
        </w:rPr>
      </w:pPr>
      <w:r>
        <w:rPr>
          <w:rFonts w:ascii="Times New Roman" w:hAnsi="Times New Roman" w:cs="Times New Roman"/>
          <w:b/>
          <w:bCs/>
        </w:rPr>
        <w:t xml:space="preserve">Pole Vault and Implement Checks: </w:t>
      </w:r>
      <w:r>
        <w:rPr>
          <w:rFonts w:ascii="Times New Roman" w:hAnsi="Times New Roman" w:cs="Times New Roman"/>
        </w:rPr>
        <w:t>All vaulters will be weighed prior to their event. Vaulters will only be allowed to use poles rated for their weight. Implements will be weighed prior to event each day.</w:t>
      </w:r>
    </w:p>
    <w:p w:rsidR="00AB65A5" w:rsidRDefault="00AB65A5" w:rsidP="00AB65A5">
      <w:pPr>
        <w:rPr>
          <w:rFonts w:ascii="Times New Roman" w:hAnsi="Times New Roman" w:cs="Times New Roman"/>
        </w:rPr>
      </w:pPr>
      <w:r>
        <w:rPr>
          <w:rFonts w:ascii="Times New Roman" w:hAnsi="Times New Roman" w:cs="Times New Roman"/>
          <w:b/>
          <w:bCs/>
        </w:rPr>
        <w:t xml:space="preserve">Checking in Event: </w:t>
      </w:r>
      <w:r>
        <w:rPr>
          <w:rFonts w:ascii="Times New Roman" w:hAnsi="Times New Roman" w:cs="Times New Roman"/>
        </w:rPr>
        <w:t>PLEASE make sure your athletes check in at events on time. Running events take precedent, but they will still need to check in at field events if they have one at the same time. This is very important. WE WILL NOT ADD THEM LATE.</w:t>
      </w:r>
    </w:p>
    <w:p w:rsidR="00AB65A5" w:rsidRDefault="00AB65A5" w:rsidP="00AB65A5">
      <w:pPr>
        <w:rPr>
          <w:rFonts w:ascii="Times New Roman" w:hAnsi="Times New Roman" w:cs="Times New Roman"/>
        </w:rPr>
      </w:pPr>
      <w:r>
        <w:rPr>
          <w:rFonts w:ascii="Times New Roman" w:hAnsi="Times New Roman" w:cs="Times New Roman"/>
          <w:b/>
          <w:bCs/>
        </w:rPr>
        <w:t xml:space="preserve">Zone Judges: </w:t>
      </w:r>
      <w:r>
        <w:rPr>
          <w:rFonts w:ascii="Times New Roman" w:hAnsi="Times New Roman" w:cs="Times New Roman"/>
        </w:rPr>
        <w:t>We will need to assign coaches to assist as judges for the 4X100 relays.</w:t>
      </w:r>
    </w:p>
    <w:p w:rsidR="00AB65A5" w:rsidRPr="00167EA4" w:rsidRDefault="00AB65A5" w:rsidP="00AB65A5">
      <w:pPr>
        <w:rPr>
          <w:rFonts w:ascii="Times New Roman" w:hAnsi="Times New Roman" w:cs="Times New Roman"/>
        </w:rPr>
      </w:pPr>
      <w:r>
        <w:rPr>
          <w:rFonts w:ascii="Times New Roman" w:hAnsi="Times New Roman" w:cs="Times New Roman"/>
          <w:b/>
          <w:bCs/>
        </w:rPr>
        <w:t xml:space="preserve">Field Events: </w:t>
      </w:r>
      <w:r>
        <w:rPr>
          <w:rFonts w:ascii="Times New Roman" w:hAnsi="Times New Roman" w:cs="Times New Roman"/>
        </w:rPr>
        <w:t>Qualifying standards are listed below. In all horizontal and throwing events, athletes will receive three attempts with top 9 advancing to finals. The first legal attempt will receive a mark.</w:t>
      </w:r>
    </w:p>
    <w:p w:rsidR="00AB65A5" w:rsidRPr="00817834" w:rsidRDefault="00AB65A5" w:rsidP="00AB65A5">
      <w:pPr>
        <w:jc w:val="center"/>
        <w:rPr>
          <w:rFonts w:cstheme="minorBidi"/>
          <w:color w:val="auto"/>
          <w:kern w:val="0"/>
          <w:sz w:val="32"/>
          <w:szCs w:val="24"/>
        </w:rPr>
      </w:pPr>
      <w:r>
        <w:rPr>
          <w:rFonts w:ascii="Times New Roman" w:hAnsi="Times New Roman" w:cs="Times New Roman"/>
          <w:b/>
          <w:bCs/>
          <w:noProof/>
          <w:sz w:val="24"/>
        </w:rPr>
        <mc:AlternateContent>
          <mc:Choice Requires="wps">
            <w:drawing>
              <wp:anchor distT="0" distB="0" distL="114300" distR="114300" simplePos="0" relativeHeight="251663360" behindDoc="0" locked="0" layoutInCell="1" allowOverlap="1" wp14:anchorId="43619899" wp14:editId="122809B0">
                <wp:simplePos x="0" y="0"/>
                <wp:positionH relativeFrom="column">
                  <wp:posOffset>-482600</wp:posOffset>
                </wp:positionH>
                <wp:positionV relativeFrom="paragraph">
                  <wp:posOffset>1678940</wp:posOffset>
                </wp:positionV>
                <wp:extent cx="474249" cy="396815"/>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74249" cy="39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6A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9899" id="Text Box 5" o:spid="_x0000_s1027" type="#_x0000_t202" style="position:absolute;left:0;text-align:left;margin-left:-38pt;margin-top:132.2pt;width:37.3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" filled="f" stroked="f" strokeweight=".5pt">
                <v:textbo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6A</w:t>
                      </w:r>
                    </w:p>
                  </w:txbxContent>
                </v:textbox>
              </v:shape>
            </w:pict>
          </mc:Fallback>
        </mc:AlternateContent>
      </w:r>
      <w:r>
        <w:rPr>
          <w:rFonts w:ascii="Times New Roman" w:hAnsi="Times New Roman" w:cs="Times New Roman"/>
          <w:b/>
          <w:bCs/>
          <w:noProof/>
          <w:sz w:val="24"/>
        </w:rPr>
        <mc:AlternateContent>
          <mc:Choice Requires="wps">
            <w:drawing>
              <wp:anchor distT="0" distB="0" distL="114300" distR="114300" simplePos="0" relativeHeight="251662336" behindDoc="0" locked="0" layoutInCell="1" allowOverlap="1" wp14:anchorId="25087231" wp14:editId="50117FB1">
                <wp:simplePos x="0" y="0"/>
                <wp:positionH relativeFrom="column">
                  <wp:posOffset>-482600</wp:posOffset>
                </wp:positionH>
                <wp:positionV relativeFrom="paragraph">
                  <wp:posOffset>1287097</wp:posOffset>
                </wp:positionV>
                <wp:extent cx="474249" cy="396815"/>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74249" cy="39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3A</w:t>
                            </w:r>
                          </w:p>
                          <w:p w:rsidR="00AB65A5" w:rsidRDefault="00AB65A5" w:rsidP="00AB65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7231" id="Text Box 4" o:spid="_x0000_s1028" type="#_x0000_t202" style="position:absolute;left:0;text-align:left;margin-left:-38pt;margin-top:101.35pt;width:37.35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" filled="f" stroked="f" strokeweight=".5pt">
                <v:textbo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3A</w:t>
                      </w:r>
                    </w:p>
                    <w:p w:rsidR="00AB65A5" w:rsidRDefault="00AB65A5" w:rsidP="00AB65A5"/>
                  </w:txbxContent>
                </v:textbox>
              </v:shape>
            </w:pict>
          </mc:Fallback>
        </mc:AlternateContent>
      </w:r>
      <w:r>
        <w:rPr>
          <w:rFonts w:ascii="Times New Roman" w:hAnsi="Times New Roman" w:cs="Times New Roman"/>
          <w:b/>
          <w:bCs/>
          <w:noProof/>
          <w:sz w:val="24"/>
        </w:rPr>
        <mc:AlternateContent>
          <mc:Choice Requires="wps">
            <w:drawing>
              <wp:anchor distT="0" distB="0" distL="114300" distR="114300" simplePos="0" relativeHeight="251661312" behindDoc="0" locked="0" layoutInCell="1" allowOverlap="1" wp14:anchorId="4A5C847D" wp14:editId="5A538B6C">
                <wp:simplePos x="0" y="0"/>
                <wp:positionH relativeFrom="column">
                  <wp:posOffset>-483079</wp:posOffset>
                </wp:positionH>
                <wp:positionV relativeFrom="paragraph">
                  <wp:posOffset>910171</wp:posOffset>
                </wp:positionV>
                <wp:extent cx="474249" cy="39681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74249" cy="39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847D" id="Text Box 3" o:spid="_x0000_s1029" type="#_x0000_t202" style="position:absolute;left:0;text-align:left;margin-left:-38.05pt;margin-top:71.65pt;width:37.35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" filled="f" stroked="f" strokeweight=".5pt">
                <v:textbo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1A</w:t>
                      </w:r>
                    </w:p>
                  </w:txbxContent>
                </v:textbox>
              </v:shape>
            </w:pict>
          </mc:Fallback>
        </mc:AlternateContent>
      </w:r>
      <w:r w:rsidRPr="00817834">
        <w:rPr>
          <w:rFonts w:ascii="Times New Roman" w:hAnsi="Times New Roman" w:cs="Times New Roman"/>
          <w:b/>
          <w:bCs/>
          <w:sz w:val="24"/>
        </w:rPr>
        <w:t>Qualifying Standards: Running Event</w:t>
      </w:r>
    </w:p>
    <w:p w:rsidR="00AB65A5" w:rsidRDefault="00AB65A5" w:rsidP="00AB65A5">
      <w:pPr>
        <w:overflowPunct/>
        <w:spacing w:after="0" w:line="240" w:lineRule="auto"/>
        <w:rPr>
          <w:rFonts w:cstheme="minorBidi"/>
          <w:color w:val="auto"/>
          <w:kern w:val="0"/>
          <w:sz w:val="24"/>
          <w:szCs w:val="24"/>
        </w:rPr>
        <w:sectPr w:rsidR="00AB65A5">
          <w:type w:val="continuous"/>
          <w:pgSz w:w="12240" w:h="15840"/>
          <w:pgMar w:top="1440" w:right="1440" w:bottom="1440" w:left="1440" w:header="720" w:footer="720" w:gutter="0"/>
          <w:cols w:space="720"/>
          <w:noEndnote/>
        </w:sectPr>
      </w:pPr>
    </w:p>
    <w:tbl>
      <w:tblPr>
        <w:tblW w:w="9753" w:type="dxa"/>
        <w:tblInd w:w="-11" w:type="dxa"/>
        <w:tblLayout w:type="fixed"/>
        <w:tblCellMar>
          <w:left w:w="0" w:type="dxa"/>
          <w:right w:w="0" w:type="dxa"/>
        </w:tblCellMar>
        <w:tblLook w:val="0000" w:firstRow="0" w:lastRow="0" w:firstColumn="0" w:lastColumn="0" w:noHBand="0" w:noVBand="0"/>
      </w:tblPr>
      <w:tblGrid>
        <w:gridCol w:w="696"/>
        <w:gridCol w:w="699"/>
        <w:gridCol w:w="697"/>
        <w:gridCol w:w="698"/>
        <w:gridCol w:w="696"/>
        <w:gridCol w:w="697"/>
        <w:gridCol w:w="695"/>
        <w:gridCol w:w="698"/>
        <w:gridCol w:w="696"/>
        <w:gridCol w:w="695"/>
        <w:gridCol w:w="696"/>
        <w:gridCol w:w="689"/>
        <w:gridCol w:w="7"/>
        <w:gridCol w:w="695"/>
        <w:gridCol w:w="699"/>
      </w:tblGrid>
      <w:tr w:rsidR="00AB65A5" w:rsidTr="00806E00">
        <w:trPr>
          <w:trHeight w:val="517"/>
        </w:trPr>
        <w:tc>
          <w:tcPr>
            <w:tcW w:w="1395" w:type="dxa"/>
            <w:gridSpan w:val="2"/>
            <w:tcBorders>
              <w:top w:val="single" w:sz="6" w:space="0" w:color="auto"/>
              <w:left w:val="single" w:sz="6" w:space="0" w:color="auto"/>
              <w:bottom w:val="single" w:sz="6"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300 H</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400 M</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800 M</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1600 M</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3200 M</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4X400</w:t>
            </w:r>
          </w:p>
        </w:tc>
        <w:tc>
          <w:tcPr>
            <w:tcW w:w="1403" w:type="dxa"/>
            <w:gridSpan w:val="3"/>
            <w:tcBorders>
              <w:top w:val="single" w:sz="6" w:space="0" w:color="auto"/>
              <w:left w:val="single" w:sz="4" w:space="0" w:color="auto"/>
              <w:bottom w:val="single" w:sz="6" w:space="0" w:color="auto"/>
              <w:right w:val="single" w:sz="6"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4X800</w:t>
            </w:r>
          </w:p>
        </w:tc>
      </w:tr>
      <w:tr w:rsidR="00AB65A5" w:rsidTr="00806E00">
        <w:trPr>
          <w:trHeight w:val="435"/>
        </w:trPr>
        <w:tc>
          <w:tcPr>
            <w:tcW w:w="696"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Girls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Boys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Girls</w:t>
            </w:r>
          </w:p>
        </w:tc>
        <w:tc>
          <w:tcPr>
            <w:tcW w:w="696"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Boys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Girls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Boys</w:t>
            </w:r>
          </w:p>
        </w:tc>
        <w:tc>
          <w:tcPr>
            <w:tcW w:w="696"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Girls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Boys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Girls</w:t>
            </w:r>
          </w:p>
        </w:tc>
        <w:tc>
          <w:tcPr>
            <w:tcW w:w="696"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Boys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Girls</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Boys</w:t>
            </w:r>
          </w:p>
        </w:tc>
        <w:tc>
          <w:tcPr>
            <w:tcW w:w="696"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Girls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BF2207" w:rsidRDefault="00AB65A5" w:rsidP="00806E00">
            <w:pPr>
              <w:jc w:val="center"/>
              <w:rPr>
                <w:rFonts w:cstheme="minorBidi"/>
                <w:b/>
                <w:color w:val="auto"/>
                <w:kern w:val="0"/>
                <w:sz w:val="24"/>
                <w:szCs w:val="24"/>
              </w:rPr>
            </w:pPr>
            <w:r w:rsidRPr="00BF2207">
              <w:rPr>
                <w:rFonts w:ascii="Times New Roman" w:hAnsi="Times New Roman" w:cs="Times New Roman"/>
                <w:b/>
              </w:rPr>
              <w:t>Boys</w:t>
            </w:r>
          </w:p>
        </w:tc>
      </w:tr>
      <w:tr w:rsidR="00AB65A5" w:rsidTr="00806E00">
        <w:trPr>
          <w:trHeight w:val="601"/>
        </w:trPr>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60.0</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52.0</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1:12</w:t>
            </w:r>
          </w:p>
        </w:tc>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60.0</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2:55</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2:25</w:t>
            </w:r>
          </w:p>
        </w:tc>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6:40</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5:45</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14:00</w:t>
            </w:r>
          </w:p>
        </w:tc>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12:00</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4:50</w:t>
            </w:r>
          </w:p>
        </w:tc>
        <w:tc>
          <w:tcPr>
            <w:tcW w:w="6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4:00</w:t>
            </w:r>
          </w:p>
        </w:tc>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12:30</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ascii="Times New Roman" w:hAnsi="Times New Roman" w:cs="Times New Roman"/>
              </w:rPr>
            </w:pPr>
            <w:r>
              <w:rPr>
                <w:rFonts w:ascii="Times New Roman" w:hAnsi="Times New Roman" w:cs="Times New Roman"/>
              </w:rPr>
              <w:t>10:15</w:t>
            </w:r>
          </w:p>
        </w:tc>
      </w:tr>
      <w:tr w:rsidR="00AB65A5" w:rsidTr="00806E00">
        <w:trPr>
          <w:trHeight w:val="601"/>
        </w:trPr>
        <w:tc>
          <w:tcPr>
            <w:tcW w:w="6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60.0</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52.0</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1:12</w:t>
            </w:r>
          </w:p>
        </w:tc>
        <w:tc>
          <w:tcPr>
            <w:tcW w:w="6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60.0</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2:55</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2:25</w:t>
            </w:r>
          </w:p>
        </w:tc>
        <w:tc>
          <w:tcPr>
            <w:tcW w:w="6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167EA4">
            <w:pPr>
              <w:jc w:val="center"/>
              <w:rPr>
                <w:rFonts w:cstheme="minorBidi"/>
                <w:color w:val="auto"/>
                <w:kern w:val="0"/>
                <w:sz w:val="24"/>
                <w:szCs w:val="24"/>
              </w:rPr>
            </w:pPr>
            <w:r>
              <w:rPr>
                <w:rFonts w:ascii="Times New Roman" w:hAnsi="Times New Roman" w:cs="Times New Roman"/>
              </w:rPr>
              <w:t>6:</w:t>
            </w:r>
            <w:r w:rsidR="00167EA4">
              <w:rPr>
                <w:rFonts w:ascii="Times New Roman" w:hAnsi="Times New Roman" w:cs="Times New Roman"/>
              </w:rPr>
              <w:t>3</w:t>
            </w:r>
            <w:r>
              <w:rPr>
                <w:rFonts w:ascii="Times New Roman" w:hAnsi="Times New Roman" w:cs="Times New Roman"/>
              </w:rPr>
              <w:t>0</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5:30</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14:00</w:t>
            </w:r>
          </w:p>
        </w:tc>
        <w:tc>
          <w:tcPr>
            <w:tcW w:w="6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12:00</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4:50</w:t>
            </w:r>
          </w:p>
        </w:tc>
        <w:tc>
          <w:tcPr>
            <w:tcW w:w="69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4:00</w:t>
            </w:r>
          </w:p>
        </w:tc>
        <w:tc>
          <w:tcPr>
            <w:tcW w:w="6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12:30</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10:15</w:t>
            </w:r>
          </w:p>
        </w:tc>
      </w:tr>
      <w:tr w:rsidR="00AB65A5" w:rsidTr="00806E00">
        <w:trPr>
          <w:trHeight w:val="601"/>
        </w:trPr>
        <w:tc>
          <w:tcPr>
            <w:tcW w:w="6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53.0</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45.0</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1:02</w:t>
            </w:r>
          </w:p>
        </w:tc>
        <w:tc>
          <w:tcPr>
            <w:tcW w:w="6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53.0</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2:35</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2:10</w:t>
            </w:r>
          </w:p>
        </w:tc>
        <w:tc>
          <w:tcPr>
            <w:tcW w:w="6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6:15</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4:50</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13:00</w:t>
            </w:r>
          </w:p>
        </w:tc>
        <w:tc>
          <w:tcPr>
            <w:tcW w:w="6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10:40</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4:45</w:t>
            </w:r>
          </w:p>
        </w:tc>
        <w:tc>
          <w:tcPr>
            <w:tcW w:w="6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3:40</w:t>
            </w:r>
          </w:p>
        </w:tc>
        <w:tc>
          <w:tcPr>
            <w:tcW w:w="6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11:00</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9:00</w:t>
            </w:r>
          </w:p>
        </w:tc>
      </w:tr>
    </w:tbl>
    <w:p w:rsidR="00AB65A5" w:rsidRDefault="00AB65A5" w:rsidP="00AB65A5">
      <w:pPr>
        <w:overflowPunct/>
        <w:spacing w:after="0" w:line="240" w:lineRule="auto"/>
        <w:rPr>
          <w:rFonts w:cstheme="minorBidi"/>
          <w:color w:val="auto"/>
          <w:kern w:val="0"/>
          <w:sz w:val="24"/>
          <w:szCs w:val="24"/>
        </w:rPr>
        <w:sectPr w:rsidR="00AB65A5">
          <w:type w:val="continuous"/>
          <w:pgSz w:w="12240" w:h="15840"/>
          <w:pgMar w:top="1440" w:right="1440" w:bottom="1440" w:left="1440" w:header="720" w:footer="720" w:gutter="0"/>
          <w:cols w:space="720"/>
          <w:noEndnote/>
        </w:sectPr>
      </w:pPr>
    </w:p>
    <w:p w:rsidR="00AB65A5" w:rsidRPr="00817834" w:rsidRDefault="00AB65A5" w:rsidP="00AB65A5">
      <w:pPr>
        <w:jc w:val="center"/>
        <w:rPr>
          <w:sz w:val="24"/>
        </w:rPr>
      </w:pPr>
      <w:r>
        <w:rPr>
          <w:rFonts w:ascii="Times New Roman" w:hAnsi="Times New Roman" w:cs="Times New Roman"/>
          <w:b/>
          <w:bCs/>
          <w:noProof/>
          <w:sz w:val="24"/>
        </w:rPr>
        <mc:AlternateContent>
          <mc:Choice Requires="wps">
            <w:drawing>
              <wp:anchor distT="0" distB="0" distL="114300" distR="114300" simplePos="0" relativeHeight="251666432" behindDoc="0" locked="0" layoutInCell="1" allowOverlap="1" wp14:anchorId="52188A2C" wp14:editId="12798EF5">
                <wp:simplePos x="0" y="0"/>
                <wp:positionH relativeFrom="column">
                  <wp:posOffset>-485140</wp:posOffset>
                </wp:positionH>
                <wp:positionV relativeFrom="paragraph">
                  <wp:posOffset>1688094</wp:posOffset>
                </wp:positionV>
                <wp:extent cx="474249" cy="396815"/>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474249" cy="39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6A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8A2C" id="Text Box 8" o:spid="_x0000_s1030" type="#_x0000_t202" style="position:absolute;left:0;text-align:left;margin-left:-38.2pt;margin-top:132.9pt;width:37.35pt;height: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" filled="f" stroked="f" strokeweight=".5pt">
                <v:textbo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6A</w:t>
                      </w:r>
                    </w:p>
                  </w:txbxContent>
                </v:textbox>
              </v:shape>
            </w:pict>
          </mc:Fallback>
        </mc:AlternateContent>
      </w:r>
      <w:r>
        <w:rPr>
          <w:rFonts w:ascii="Times New Roman" w:hAnsi="Times New Roman" w:cs="Times New Roman"/>
          <w:b/>
          <w:bCs/>
          <w:noProof/>
          <w:sz w:val="24"/>
        </w:rPr>
        <mc:AlternateContent>
          <mc:Choice Requires="wps">
            <w:drawing>
              <wp:anchor distT="0" distB="0" distL="114300" distR="114300" simplePos="0" relativeHeight="251665408" behindDoc="0" locked="0" layoutInCell="1" allowOverlap="1" wp14:anchorId="5C6DFFBB" wp14:editId="02F881A7">
                <wp:simplePos x="0" y="0"/>
                <wp:positionH relativeFrom="column">
                  <wp:posOffset>-482600</wp:posOffset>
                </wp:positionH>
                <wp:positionV relativeFrom="paragraph">
                  <wp:posOffset>1333296</wp:posOffset>
                </wp:positionV>
                <wp:extent cx="474249" cy="396815"/>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74249" cy="39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3A</w:t>
                            </w:r>
                          </w:p>
                          <w:p w:rsidR="00AB65A5" w:rsidRDefault="00AB65A5" w:rsidP="00AB65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FFBB" id="Text Box 7" o:spid="_x0000_s1031" type="#_x0000_t202" style="position:absolute;left:0;text-align:left;margin-left:-38pt;margin-top:105pt;width:37.35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" filled="f" stroked="f" strokeweight=".5pt">
                <v:textbo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3A</w:t>
                      </w:r>
                    </w:p>
                    <w:p w:rsidR="00AB65A5" w:rsidRDefault="00AB65A5" w:rsidP="00AB65A5"/>
                  </w:txbxContent>
                </v:textbox>
              </v:shape>
            </w:pict>
          </mc:Fallback>
        </mc:AlternateContent>
      </w:r>
      <w:r>
        <w:rPr>
          <w:rFonts w:ascii="Times New Roman" w:hAnsi="Times New Roman" w:cs="Times New Roman"/>
          <w:b/>
          <w:bCs/>
          <w:noProof/>
          <w:sz w:val="24"/>
        </w:rPr>
        <mc:AlternateContent>
          <mc:Choice Requires="wps">
            <w:drawing>
              <wp:anchor distT="0" distB="0" distL="114300" distR="114300" simplePos="0" relativeHeight="251664384" behindDoc="0" locked="0" layoutInCell="1" allowOverlap="1" wp14:anchorId="1292998B" wp14:editId="1D1933FB">
                <wp:simplePos x="0" y="0"/>
                <wp:positionH relativeFrom="column">
                  <wp:posOffset>-482552</wp:posOffset>
                </wp:positionH>
                <wp:positionV relativeFrom="paragraph">
                  <wp:posOffset>922655</wp:posOffset>
                </wp:positionV>
                <wp:extent cx="474249" cy="396815"/>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74249" cy="39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2998B" id="Text Box 6" o:spid="_x0000_s1032" type="#_x0000_t202" style="position:absolute;left:0;text-align:left;margin-left:-38pt;margin-top:72.65pt;width:37.35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" filled="f" stroked="f" strokeweight=".5pt">
                <v:textbox>
                  <w:txbxContent>
                    <w:p w:rsidR="00AB65A5" w:rsidRPr="009C4180" w:rsidRDefault="00AB65A5" w:rsidP="00AB65A5">
                      <w:pPr>
                        <w:jc w:val="center"/>
                        <w:rPr>
                          <w:rFonts w:ascii="Times New Roman" w:hAnsi="Times New Roman" w:cs="Times New Roman"/>
                          <w:b/>
                          <w:sz w:val="28"/>
                        </w:rPr>
                      </w:pPr>
                      <w:r w:rsidRPr="009C4180">
                        <w:rPr>
                          <w:rFonts w:ascii="Times New Roman" w:hAnsi="Times New Roman" w:cs="Times New Roman"/>
                          <w:b/>
                          <w:sz w:val="28"/>
                        </w:rPr>
                        <w:t>1A</w:t>
                      </w:r>
                    </w:p>
                  </w:txbxContent>
                </v:textbox>
              </v:shape>
            </w:pict>
          </mc:Fallback>
        </mc:AlternateContent>
      </w:r>
      <w:r w:rsidRPr="00817834">
        <w:rPr>
          <w:rFonts w:ascii="Times New Roman" w:hAnsi="Times New Roman" w:cs="Times New Roman"/>
          <w:b/>
          <w:bCs/>
          <w:sz w:val="24"/>
        </w:rPr>
        <w:t>Qualifying Standards: Field Events</w:t>
      </w:r>
    </w:p>
    <w:p w:rsidR="00AB65A5" w:rsidRPr="00817834" w:rsidRDefault="00AB65A5" w:rsidP="00AB65A5">
      <w:pPr>
        <w:overflowPunct/>
        <w:spacing w:after="0" w:line="240" w:lineRule="auto"/>
        <w:rPr>
          <w:rFonts w:cstheme="minorBidi"/>
          <w:color w:val="auto"/>
          <w:kern w:val="0"/>
          <w:sz w:val="32"/>
          <w:szCs w:val="24"/>
        </w:rPr>
        <w:sectPr w:rsidR="00AB65A5" w:rsidRPr="00817834">
          <w:type w:val="continuous"/>
          <w:pgSz w:w="12240" w:h="15840"/>
          <w:pgMar w:top="1440" w:right="1440" w:bottom="1440" w:left="1440" w:header="720" w:footer="720" w:gutter="0"/>
          <w:cols w:space="720"/>
          <w:noEndnote/>
        </w:sectPr>
      </w:pPr>
    </w:p>
    <w:tbl>
      <w:tblPr>
        <w:tblW w:w="9763" w:type="dxa"/>
        <w:tblInd w:w="-8" w:type="dxa"/>
        <w:tblLayout w:type="fixed"/>
        <w:tblCellMar>
          <w:left w:w="0" w:type="dxa"/>
          <w:right w:w="0" w:type="dxa"/>
        </w:tblCellMar>
        <w:tblLook w:val="0000" w:firstRow="0" w:lastRow="0" w:firstColumn="0" w:lastColumn="0" w:noHBand="0" w:noVBand="0"/>
      </w:tblPr>
      <w:tblGrid>
        <w:gridCol w:w="696"/>
        <w:gridCol w:w="684"/>
        <w:gridCol w:w="13"/>
        <w:gridCol w:w="697"/>
        <w:gridCol w:w="685"/>
        <w:gridCol w:w="11"/>
        <w:gridCol w:w="697"/>
        <w:gridCol w:w="687"/>
        <w:gridCol w:w="10"/>
        <w:gridCol w:w="696"/>
        <w:gridCol w:w="689"/>
        <w:gridCol w:w="8"/>
        <w:gridCol w:w="697"/>
        <w:gridCol w:w="697"/>
        <w:gridCol w:w="697"/>
        <w:gridCol w:w="697"/>
        <w:gridCol w:w="696"/>
        <w:gridCol w:w="706"/>
      </w:tblGrid>
      <w:tr w:rsidR="00AB65A5" w:rsidTr="00806E00">
        <w:trPr>
          <w:trHeight w:val="517"/>
        </w:trPr>
        <w:tc>
          <w:tcPr>
            <w:tcW w:w="1380" w:type="dxa"/>
            <w:gridSpan w:val="2"/>
            <w:tcBorders>
              <w:top w:val="single" w:sz="6" w:space="0" w:color="auto"/>
              <w:left w:val="single" w:sz="6" w:space="0" w:color="auto"/>
              <w:bottom w:val="single" w:sz="6"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Pole Vault</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High Jump</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Javelin</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Discus</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Triple Jump</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Long Jump</w:t>
            </w:r>
          </w:p>
        </w:tc>
        <w:tc>
          <w:tcPr>
            <w:tcW w:w="1402" w:type="dxa"/>
            <w:gridSpan w:val="2"/>
            <w:tcBorders>
              <w:top w:val="single" w:sz="6" w:space="0" w:color="auto"/>
              <w:left w:val="single" w:sz="4" w:space="0" w:color="auto"/>
              <w:bottom w:val="single" w:sz="6" w:space="0" w:color="auto"/>
              <w:right w:val="single" w:sz="6"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Shot Put</w:t>
            </w:r>
          </w:p>
        </w:tc>
      </w:tr>
      <w:tr w:rsidR="00AB65A5" w:rsidTr="00806E00">
        <w:trPr>
          <w:trHeight w:val="425"/>
        </w:trPr>
        <w:tc>
          <w:tcPr>
            <w:tcW w:w="696"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Girls</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Boys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Girls</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Boys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Girls</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Boys</w:t>
            </w:r>
          </w:p>
        </w:tc>
        <w:tc>
          <w:tcPr>
            <w:tcW w:w="696"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Girls</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Boys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Girls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Boys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Girls</w:t>
            </w:r>
          </w:p>
        </w:tc>
        <w:tc>
          <w:tcPr>
            <w:tcW w:w="697"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Boys</w:t>
            </w:r>
          </w:p>
        </w:tc>
        <w:tc>
          <w:tcPr>
            <w:tcW w:w="696"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Girls</w:t>
            </w:r>
          </w:p>
        </w:tc>
        <w:tc>
          <w:tcPr>
            <w:tcW w:w="706" w:type="dxa"/>
            <w:tcBorders>
              <w:top w:val="single" w:sz="4" w:space="0" w:color="auto"/>
              <w:left w:val="single" w:sz="4" w:space="0" w:color="auto"/>
              <w:bottom w:val="single" w:sz="4" w:space="0" w:color="auto"/>
              <w:right w:val="single" w:sz="4" w:space="0" w:color="auto"/>
            </w:tcBorders>
            <w:vAlign w:val="center"/>
          </w:tcPr>
          <w:p w:rsidR="00AB65A5" w:rsidRPr="005C234D" w:rsidRDefault="00AB65A5" w:rsidP="00806E00">
            <w:pPr>
              <w:jc w:val="center"/>
              <w:rPr>
                <w:rFonts w:cstheme="minorBidi"/>
                <w:b/>
                <w:color w:val="auto"/>
                <w:kern w:val="0"/>
                <w:sz w:val="24"/>
                <w:szCs w:val="24"/>
              </w:rPr>
            </w:pPr>
            <w:r w:rsidRPr="005C234D">
              <w:rPr>
                <w:rFonts w:ascii="Times New Roman" w:hAnsi="Times New Roman" w:cs="Times New Roman"/>
                <w:b/>
              </w:rPr>
              <w:t>Boys</w:t>
            </w:r>
          </w:p>
        </w:tc>
      </w:tr>
      <w:tr w:rsidR="00AB65A5" w:rsidTr="00806E00">
        <w:trPr>
          <w:trHeight w:val="601"/>
        </w:trPr>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7’</w:t>
            </w:r>
          </w:p>
        </w:tc>
        <w:tc>
          <w:tcPr>
            <w:tcW w:w="6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9’</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4’2”</w:t>
            </w:r>
          </w:p>
        </w:tc>
        <w:tc>
          <w:tcPr>
            <w:tcW w:w="69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5’4”</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65’</w:t>
            </w:r>
          </w:p>
        </w:tc>
        <w:tc>
          <w:tcPr>
            <w:tcW w:w="6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115’</w:t>
            </w:r>
          </w:p>
        </w:tc>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65’</w:t>
            </w:r>
          </w:p>
        </w:tc>
        <w:tc>
          <w:tcPr>
            <w:tcW w:w="6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90’</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26’</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34’</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13’</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17’</w:t>
            </w:r>
          </w:p>
        </w:tc>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26’</w:t>
            </w:r>
          </w:p>
        </w:tc>
        <w:tc>
          <w:tcPr>
            <w:tcW w:w="7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34’</w:t>
            </w:r>
          </w:p>
        </w:tc>
      </w:tr>
      <w:tr w:rsidR="00AB65A5" w:rsidTr="00806E00">
        <w:trPr>
          <w:trHeight w:val="601"/>
        </w:trPr>
        <w:tc>
          <w:tcPr>
            <w:tcW w:w="6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7’</w:t>
            </w:r>
          </w:p>
        </w:tc>
        <w:tc>
          <w:tcPr>
            <w:tcW w:w="69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9’</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4’2”</w:t>
            </w:r>
          </w:p>
        </w:tc>
        <w:tc>
          <w:tcPr>
            <w:tcW w:w="69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5’4”</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65’</w:t>
            </w:r>
          </w:p>
        </w:tc>
        <w:tc>
          <w:tcPr>
            <w:tcW w:w="69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120’</w:t>
            </w:r>
          </w:p>
        </w:tc>
        <w:tc>
          <w:tcPr>
            <w:tcW w:w="6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65’</w:t>
            </w:r>
          </w:p>
        </w:tc>
        <w:tc>
          <w:tcPr>
            <w:tcW w:w="69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95’</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26’</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35’</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13’</w:t>
            </w:r>
          </w:p>
        </w:tc>
        <w:tc>
          <w:tcPr>
            <w:tcW w:w="6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17’</w:t>
            </w:r>
          </w:p>
        </w:tc>
        <w:tc>
          <w:tcPr>
            <w:tcW w:w="69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26’</w:t>
            </w:r>
          </w:p>
        </w:tc>
        <w:tc>
          <w:tcPr>
            <w:tcW w:w="70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36’</w:t>
            </w:r>
          </w:p>
        </w:tc>
      </w:tr>
      <w:tr w:rsidR="00AB65A5" w:rsidTr="00806E00">
        <w:trPr>
          <w:trHeight w:val="601"/>
        </w:trPr>
        <w:tc>
          <w:tcPr>
            <w:tcW w:w="6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7’6”</w:t>
            </w:r>
          </w:p>
        </w:tc>
        <w:tc>
          <w:tcPr>
            <w:tcW w:w="6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10’6”</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4’6”</w:t>
            </w:r>
          </w:p>
        </w:tc>
        <w:tc>
          <w:tcPr>
            <w:tcW w:w="69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5’8”</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85’</w:t>
            </w:r>
          </w:p>
        </w:tc>
        <w:tc>
          <w:tcPr>
            <w:tcW w:w="6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130’</w:t>
            </w:r>
          </w:p>
        </w:tc>
        <w:tc>
          <w:tcPr>
            <w:tcW w:w="6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80’</w:t>
            </w:r>
          </w:p>
        </w:tc>
        <w:tc>
          <w:tcPr>
            <w:tcW w:w="6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115’</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29’</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40’</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15’</w:t>
            </w:r>
          </w:p>
        </w:tc>
        <w:tc>
          <w:tcPr>
            <w:tcW w:w="6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19’</w:t>
            </w:r>
          </w:p>
        </w:tc>
        <w:tc>
          <w:tcPr>
            <w:tcW w:w="6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29’</w:t>
            </w:r>
          </w:p>
        </w:tc>
        <w:tc>
          <w:tcPr>
            <w:tcW w:w="70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B65A5" w:rsidRDefault="00AB65A5" w:rsidP="00806E00">
            <w:pPr>
              <w:jc w:val="center"/>
              <w:rPr>
                <w:rFonts w:cstheme="minorBidi"/>
                <w:color w:val="auto"/>
                <w:kern w:val="0"/>
                <w:sz w:val="24"/>
                <w:szCs w:val="24"/>
              </w:rPr>
            </w:pPr>
            <w:r>
              <w:rPr>
                <w:rFonts w:ascii="Times New Roman" w:hAnsi="Times New Roman" w:cs="Times New Roman"/>
              </w:rPr>
              <w:t>40’</w:t>
            </w:r>
          </w:p>
        </w:tc>
      </w:tr>
    </w:tbl>
    <w:p w:rsidR="00FB2CD5" w:rsidRDefault="00FB2CD5" w:rsidP="000713B5"/>
    <w:sectPr w:rsidR="00FB2CD5" w:rsidSect="00D57ED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6"/>
    <w:rsid w:val="00044561"/>
    <w:rsid w:val="000713B5"/>
    <w:rsid w:val="000E45B7"/>
    <w:rsid w:val="00134C49"/>
    <w:rsid w:val="00135FB0"/>
    <w:rsid w:val="00137DB8"/>
    <w:rsid w:val="00167EA4"/>
    <w:rsid w:val="00244A0A"/>
    <w:rsid w:val="00345646"/>
    <w:rsid w:val="0049018B"/>
    <w:rsid w:val="005C0641"/>
    <w:rsid w:val="005C234D"/>
    <w:rsid w:val="006D6E6E"/>
    <w:rsid w:val="00736C2F"/>
    <w:rsid w:val="00747E88"/>
    <w:rsid w:val="00753A80"/>
    <w:rsid w:val="00780EDC"/>
    <w:rsid w:val="007C5A97"/>
    <w:rsid w:val="007F15F3"/>
    <w:rsid w:val="00816E01"/>
    <w:rsid w:val="00817834"/>
    <w:rsid w:val="00845D2A"/>
    <w:rsid w:val="008821C4"/>
    <w:rsid w:val="00896EF9"/>
    <w:rsid w:val="009865F1"/>
    <w:rsid w:val="009C4180"/>
    <w:rsid w:val="00A819C4"/>
    <w:rsid w:val="00AB65A5"/>
    <w:rsid w:val="00BF2207"/>
    <w:rsid w:val="00C2211E"/>
    <w:rsid w:val="00CD4D1A"/>
    <w:rsid w:val="00CF2A7D"/>
    <w:rsid w:val="00D57ED6"/>
    <w:rsid w:val="00ED62B8"/>
    <w:rsid w:val="00F37074"/>
    <w:rsid w:val="00F62FED"/>
    <w:rsid w:val="00F76B99"/>
    <w:rsid w:val="00FB2CD5"/>
    <w:rsid w:val="00FE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BF2D6"/>
  <w14:defaultImageDpi w14:val="0"/>
  <w15:docId w15:val="{2253A6E6-126B-4CEA-BC26-2271272F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C4"/>
    <w:rPr>
      <w:rFonts w:ascii="Segoe UI" w:hAnsi="Segoe UI" w:cs="Segoe UI"/>
      <w:color w:val="000000"/>
      <w:kern w:val="28"/>
      <w:sz w:val="18"/>
      <w:szCs w:val="18"/>
    </w:rPr>
  </w:style>
  <w:style w:type="character" w:styleId="Hyperlink">
    <w:name w:val="Hyperlink"/>
    <w:basedOn w:val="DefaultParagraphFont"/>
    <w:uiPriority w:val="99"/>
    <w:semiHidden/>
    <w:unhideWhenUsed/>
    <w:rsid w:val="000713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fan.co/app/school/AL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McClain</dc:creator>
  <cp:keywords/>
  <dc:description/>
  <cp:lastModifiedBy>Joy McClain</cp:lastModifiedBy>
  <cp:revision>3</cp:revision>
  <cp:lastPrinted>2018-11-15T14:51:00Z</cp:lastPrinted>
  <dcterms:created xsi:type="dcterms:W3CDTF">2021-04-08T20:35:00Z</dcterms:created>
  <dcterms:modified xsi:type="dcterms:W3CDTF">2021-04-12T13:50:00Z</dcterms:modified>
</cp:coreProperties>
</file>