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spacing w:before="360"/>
        <w:jc w:val="center"/>
        <w:rPr>
          <w:rStyle w:val="None A"/>
          <w:rFonts w:ascii="Arial" w:cs="Arial" w:hAnsi="Arial" w:eastAsia="Arial"/>
          <w:b w:val="1"/>
          <w:bCs w:val="1"/>
          <w:sz w:val="32"/>
          <w:szCs w:val="32"/>
        </w:rPr>
      </w:pPr>
      <w:r>
        <w:rPr>
          <w:rStyle w:val="None A"/>
          <w:rFonts w:ascii="Arial" w:hAnsi="Arial"/>
          <w:b w:val="1"/>
          <w:bCs w:val="1"/>
          <w:sz w:val="32"/>
          <w:szCs w:val="32"/>
          <w:rtl w:val="0"/>
          <w:lang w:val="en-US"/>
        </w:rPr>
        <w:t>Elizabeth High School</w:t>
      </w:r>
      <w:r>
        <w:rPr>
          <w:rStyle w:val="None A"/>
          <w:rFonts w:ascii="Arial" w:cs="Arial" w:hAnsi="Arial" w:eastAsia="Arial"/>
          <w:b w:val="1"/>
          <w:bCs w:val="1"/>
          <w:sz w:val="32"/>
          <w:szCs w:val="32"/>
          <w:lang w:val="en-US"/>
        </w:rPr>
        <w:drawing>
          <wp:anchor distT="152400" distB="152400" distL="152400" distR="152400" simplePos="0" relativeHeight="251659264" behindDoc="0" locked="0" layoutInCell="1" allowOverlap="1">
            <wp:simplePos x="0" y="0"/>
            <wp:positionH relativeFrom="margin">
              <wp:posOffset>5115540</wp:posOffset>
            </wp:positionH>
            <wp:positionV relativeFrom="page">
              <wp:posOffset>121919</wp:posOffset>
            </wp:positionV>
            <wp:extent cx="1647845" cy="164784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017 XC.jpg"/>
                    <pic:cNvPicPr>
                      <a:picLocks noChangeAspect="1"/>
                    </pic:cNvPicPr>
                  </pic:nvPicPr>
                  <pic:blipFill>
                    <a:blip r:embed="rId4">
                      <a:extLst/>
                    </a:blip>
                    <a:stretch>
                      <a:fillRect/>
                    </a:stretch>
                  </pic:blipFill>
                  <pic:spPr>
                    <a:xfrm>
                      <a:off x="0" y="0"/>
                      <a:ext cx="1647845" cy="1647845"/>
                    </a:xfrm>
                    <a:prstGeom prst="rect">
                      <a:avLst/>
                    </a:prstGeom>
                    <a:ln w="12700" cap="flat">
                      <a:noFill/>
                      <a:miter lim="400000"/>
                    </a:ln>
                    <a:effectLst/>
                  </pic:spPr>
                </pic:pic>
              </a:graphicData>
            </a:graphic>
          </wp:anchor>
        </w:drawing>
      </w:r>
      <w:r>
        <w:rPr>
          <w:rStyle w:val="None A"/>
          <w:rFonts w:ascii="Arial" w:hAnsi="Arial"/>
          <w:b w:val="1"/>
          <w:bCs w:val="1"/>
          <w:sz w:val="32"/>
          <w:szCs w:val="32"/>
          <w:rtl w:val="0"/>
          <w:lang w:val="en-US"/>
        </w:rPr>
        <w:t xml:space="preserve"> </w:t>
      </w:r>
    </w:p>
    <w:p>
      <w:pPr>
        <w:pStyle w:val="Default"/>
        <w:bidi w:val="0"/>
        <w:ind w:left="0" w:right="0" w:firstLine="0"/>
        <w:jc w:val="center"/>
        <w:rPr>
          <w:rStyle w:val="None A"/>
          <w:rFonts w:ascii="Arial" w:cs="Arial" w:hAnsi="Arial" w:eastAsia="Arial"/>
          <w:b w:val="1"/>
          <w:bCs w:val="1"/>
          <w:sz w:val="32"/>
          <w:szCs w:val="32"/>
          <w:rtl w:val="0"/>
        </w:rPr>
      </w:pPr>
      <w:r>
        <w:rPr>
          <w:rStyle w:val="None A"/>
          <w:rFonts w:ascii="Arial" w:hAnsi="Arial"/>
          <w:b w:val="1"/>
          <w:bCs w:val="1"/>
          <w:sz w:val="32"/>
          <w:szCs w:val="32"/>
          <w:rtl w:val="0"/>
          <w:lang w:val="en-US"/>
        </w:rPr>
        <w:t>9</w:t>
      </w:r>
      <w:r>
        <w:rPr>
          <w:rStyle w:val="None A"/>
          <w:rFonts w:ascii="Arial" w:hAnsi="Arial"/>
          <w:b w:val="1"/>
          <w:bCs w:val="1"/>
          <w:sz w:val="32"/>
          <w:szCs w:val="32"/>
          <w:rtl w:val="0"/>
          <w:lang w:val="en-US"/>
        </w:rPr>
        <w:t>th Annual Cross Country Invitational</w:t>
      </w:r>
    </w:p>
    <w:tbl>
      <w:tblPr>
        <w:tblW w:w="22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220"/>
      </w:tblGrid>
      <w:tr>
        <w:tblPrEx>
          <w:shd w:val="clear" w:color="auto" w:fill="ceddeb"/>
        </w:tblPrEx>
        <w:trPr>
          <w:trHeight w:val="410" w:hRule="atLeast"/>
        </w:trPr>
        <w:tc>
          <w:tcPr>
            <w:tcW w:type="dxa" w:w="220"/>
            <w:tcBorders>
              <w:top w:val="nil"/>
              <w:left w:val="nil"/>
              <w:bottom w:val="nil"/>
              <w:right w:val="nil"/>
            </w:tcBorders>
            <w:shd w:val="clear" w:color="auto" w:fill="auto"/>
            <w:tcMar>
              <w:top w:type="dxa" w:w="80"/>
              <w:left w:type="dxa" w:w="80"/>
              <w:bottom w:type="dxa" w:w="80"/>
              <w:right w:type="dxa" w:w="80"/>
            </w:tcMar>
            <w:vAlign w:val="top"/>
          </w:tcPr>
          <w:p/>
        </w:tc>
      </w:tr>
    </w:tbl>
    <w:p>
      <w:pPr>
        <w:pStyle w:val="Default"/>
        <w:jc w:val="center"/>
      </w:pPr>
      <w:r>
        <w:rPr>
          <w:rStyle w:val="None A"/>
          <w:rFonts w:ascii="Arial" w:hAnsi="Arial"/>
          <w:b w:val="1"/>
          <w:bCs w:val="1"/>
          <w:sz w:val="32"/>
          <w:szCs w:val="32"/>
          <w:rtl w:val="0"/>
          <w:lang w:val="en-US"/>
        </w:rPr>
        <w:t xml:space="preserve">Tuesday, September </w:t>
      </w:r>
      <w:r>
        <w:rPr>
          <w:rStyle w:val="None A"/>
          <w:rFonts w:ascii="Arial" w:hAnsi="Arial"/>
          <w:b w:val="1"/>
          <w:bCs w:val="1"/>
          <w:sz w:val="32"/>
          <w:szCs w:val="32"/>
          <w:rtl w:val="0"/>
          <w:lang w:val="en-US"/>
        </w:rPr>
        <w:t>11</w:t>
      </w:r>
      <w:r>
        <w:rPr>
          <w:rStyle w:val="None A"/>
          <w:rFonts w:ascii="Arial" w:hAnsi="Arial"/>
          <w:b w:val="1"/>
          <w:bCs w:val="1"/>
          <w:sz w:val="32"/>
          <w:szCs w:val="32"/>
          <w:rtl w:val="0"/>
          <w:lang w:val="en-US"/>
        </w:rPr>
        <w:t>, 201</w:t>
      </w:r>
      <w:r>
        <w:rPr>
          <w:rStyle w:val="None A"/>
          <w:rFonts w:ascii="Arial" w:hAnsi="Arial"/>
          <w:b w:val="1"/>
          <w:bCs w:val="1"/>
          <w:sz w:val="32"/>
          <w:szCs w:val="32"/>
          <w:rtl w:val="0"/>
          <w:lang w:val="en-US"/>
        </w:rPr>
        <w:t>8</w:t>
      </w:r>
    </w:p>
    <w:p>
      <w:pPr>
        <w:pStyle w:val="Free Form"/>
      </w:pPr>
    </w:p>
    <w:p>
      <w:pPr>
        <w:pStyle w:val="Default"/>
        <w:jc w:val="center"/>
      </w:pPr>
    </w:p>
    <w:p>
      <w:pPr>
        <w:pStyle w:val="Default"/>
        <w:jc w:val="both"/>
        <w:rPr>
          <w:rStyle w:val="None A"/>
          <w:rFonts w:ascii="Arial" w:cs="Arial" w:hAnsi="Arial" w:eastAsia="Arial"/>
          <w:color w:val="000000"/>
          <w:sz w:val="18"/>
          <w:szCs w:val="18"/>
          <w:u w:color="000000"/>
        </w:rPr>
      </w:pPr>
      <w:r>
        <w:rPr>
          <w:rStyle w:val="None A"/>
          <w:rFonts w:ascii="Arial" w:hAnsi="Arial"/>
          <w:sz w:val="18"/>
          <w:szCs w:val="18"/>
          <w:rtl w:val="0"/>
          <w:lang w:val="en-US"/>
        </w:rPr>
        <w:t xml:space="preserve">Dear Coaches, </w:t>
      </w:r>
    </w:p>
    <w:p>
      <w:pPr>
        <w:pStyle w:val="Default"/>
        <w:jc w:val="both"/>
        <w:rPr>
          <w:rStyle w:val="None A"/>
          <w:rFonts w:ascii="Arial" w:cs="Arial" w:hAnsi="Arial" w:eastAsia="Arial"/>
          <w:color w:val="000000"/>
          <w:sz w:val="18"/>
          <w:szCs w:val="18"/>
          <w:u w:color="000000"/>
        </w:rPr>
      </w:pPr>
    </w:p>
    <w:p>
      <w:pPr>
        <w:pStyle w:val="Default"/>
        <w:jc w:val="both"/>
        <w:rPr>
          <w:rStyle w:val="None A"/>
          <w:rFonts w:ascii="Arial" w:cs="Arial" w:hAnsi="Arial" w:eastAsia="Arial"/>
          <w:color w:val="000000"/>
          <w:sz w:val="18"/>
          <w:szCs w:val="18"/>
          <w:u w:color="000000"/>
        </w:rPr>
      </w:pPr>
      <w:r>
        <w:rPr>
          <w:rStyle w:val="None A"/>
          <w:rFonts w:ascii="Arial" w:hAnsi="Arial"/>
          <w:sz w:val="18"/>
          <w:szCs w:val="18"/>
          <w:rtl w:val="0"/>
          <w:lang w:val="en-US"/>
        </w:rPr>
        <w:t xml:space="preserve">I would like to formally invite you to our eighth annual Elizabeth High School Cross Country Meet. This course boasts of multiple types of surfaces and elevation changes. The challenging course starts and finishes in the stadium and is great for coaches getting mile splits. We are pleased that </w:t>
      </w:r>
      <w:r>
        <w:rPr>
          <w:rStyle w:val="None A"/>
          <w:rFonts w:ascii="Arial" w:hAnsi="Arial"/>
          <w:sz w:val="18"/>
          <w:szCs w:val="18"/>
          <w:rtl w:val="0"/>
          <w:lang w:val="en-US"/>
        </w:rPr>
        <w:t>Hallucination Sports</w:t>
      </w:r>
      <w:r>
        <w:rPr>
          <w:rStyle w:val="None A"/>
          <w:rFonts w:ascii="Arial" w:hAnsi="Arial"/>
          <w:sz w:val="18"/>
          <w:szCs w:val="18"/>
          <w:rtl w:val="0"/>
          <w:lang w:val="en-US"/>
        </w:rPr>
        <w:t xml:space="preserve"> will be handling the timing at our meet again this year. </w:t>
      </w:r>
    </w:p>
    <w:p>
      <w:pPr>
        <w:pStyle w:val="Default"/>
        <w:jc w:val="both"/>
        <w:rPr>
          <w:rStyle w:val="None A"/>
          <w:rFonts w:ascii="Arial" w:cs="Arial" w:hAnsi="Arial" w:eastAsia="Arial"/>
          <w:color w:val="000000"/>
          <w:sz w:val="18"/>
          <w:szCs w:val="18"/>
          <w:u w:color="000000"/>
        </w:rPr>
      </w:pPr>
    </w:p>
    <w:p>
      <w:pPr>
        <w:pStyle w:val="Default"/>
        <w:jc w:val="both"/>
        <w:rPr>
          <w:rStyle w:val="None A"/>
          <w:rFonts w:ascii="Arial" w:cs="Arial" w:hAnsi="Arial" w:eastAsia="Arial"/>
          <w:color w:val="000000"/>
          <w:sz w:val="18"/>
          <w:szCs w:val="18"/>
          <w:u w:color="000000"/>
        </w:rPr>
      </w:pPr>
      <w:r>
        <w:rPr>
          <w:rStyle w:val="None A"/>
          <w:rFonts w:ascii="Arial" w:hAnsi="Arial"/>
          <w:sz w:val="18"/>
          <w:szCs w:val="18"/>
          <w:rtl w:val="0"/>
          <w:lang w:val="en-US"/>
        </w:rPr>
        <w:t>We will be having Varsity and Junior Varsity boys and girls races. All schools are welcome</w:t>
      </w:r>
      <w:r>
        <w:rPr>
          <w:rStyle w:val="None A"/>
          <w:rFonts w:ascii="Arial" w:hAnsi="Arial"/>
          <w:sz w:val="18"/>
          <w:szCs w:val="18"/>
          <w:rtl w:val="0"/>
          <w:lang w:val="en-US"/>
        </w:rPr>
        <w:t>!</w:t>
      </w:r>
      <w:r>
        <w:rPr>
          <w:rStyle w:val="None A"/>
          <w:rFonts w:ascii="Arial" w:hAnsi="Arial"/>
          <w:sz w:val="18"/>
          <w:szCs w:val="18"/>
          <w:rtl w:val="0"/>
          <w:lang w:val="en-US"/>
        </w:rPr>
        <w:t xml:space="preserve"> Plaques will be awarded to the top two varsity teams in each varsity division as well individual awards for the top finishers in each race.</w:t>
      </w:r>
    </w:p>
    <w:p>
      <w:pPr>
        <w:pStyle w:val="Default"/>
        <w:jc w:val="both"/>
        <w:rPr>
          <w:rStyle w:val="None A"/>
          <w:rFonts w:ascii="Arial" w:cs="Arial" w:hAnsi="Arial" w:eastAsia="Arial"/>
          <w:color w:val="000000"/>
          <w:sz w:val="18"/>
          <w:szCs w:val="18"/>
          <w:u w:color="000000"/>
        </w:rPr>
      </w:pPr>
    </w:p>
    <w:p>
      <w:pPr>
        <w:pStyle w:val="Default"/>
        <w:jc w:val="both"/>
        <w:rPr>
          <w:rStyle w:val="None A"/>
          <w:rFonts w:ascii="Arial" w:cs="Arial" w:hAnsi="Arial" w:eastAsia="Arial"/>
          <w:sz w:val="18"/>
          <w:szCs w:val="18"/>
        </w:rPr>
      </w:pPr>
      <w:r>
        <w:rPr>
          <w:rStyle w:val="None A"/>
          <w:rFonts w:ascii="Arial" w:hAnsi="Arial"/>
          <w:sz w:val="18"/>
          <w:szCs w:val="18"/>
          <w:rtl w:val="0"/>
          <w:lang w:val="en-US"/>
        </w:rPr>
        <w:t>The entry fee will be as follows:</w:t>
        <w:tab/>
        <w:t>15 or fewer runners $</w:t>
      </w:r>
      <w:r>
        <w:rPr>
          <w:rStyle w:val="None A"/>
          <w:rFonts w:ascii="Arial" w:hAnsi="Arial"/>
          <w:sz w:val="18"/>
          <w:szCs w:val="18"/>
          <w:rtl w:val="0"/>
          <w:lang w:val="en-US"/>
        </w:rPr>
        <w:t>130</w:t>
      </w:r>
    </w:p>
    <w:p>
      <w:pPr>
        <w:pStyle w:val="Default"/>
        <w:jc w:val="both"/>
        <w:rPr>
          <w:rStyle w:val="None A"/>
          <w:rFonts w:ascii="Arial" w:cs="Arial" w:hAnsi="Arial" w:eastAsia="Arial"/>
          <w:color w:val="000000"/>
          <w:sz w:val="18"/>
          <w:szCs w:val="18"/>
          <w:u w:color="000000"/>
        </w:rPr>
      </w:pPr>
      <w:r>
        <w:rPr>
          <w:rStyle w:val="None A"/>
          <w:rFonts w:ascii="Arial" w:cs="Arial" w:hAnsi="Arial" w:eastAsia="Arial"/>
          <w:sz w:val="18"/>
          <w:szCs w:val="18"/>
          <w:rtl w:val="0"/>
        </w:rPr>
        <w:tab/>
        <w:tab/>
        <w:tab/>
        <w:tab/>
        <w:t>15 or more runners $1</w:t>
      </w:r>
      <w:r>
        <w:rPr>
          <w:rStyle w:val="None A"/>
          <w:rFonts w:ascii="Arial" w:hAnsi="Arial"/>
          <w:sz w:val="18"/>
          <w:szCs w:val="18"/>
          <w:rtl w:val="0"/>
          <w:lang w:val="en-US"/>
        </w:rPr>
        <w:t>60</w:t>
      </w:r>
    </w:p>
    <w:p>
      <w:pPr>
        <w:pStyle w:val="Default"/>
        <w:rPr>
          <w:rStyle w:val="None A"/>
          <w:rFonts w:ascii="Arial" w:cs="Arial" w:hAnsi="Arial" w:eastAsia="Arial"/>
          <w:color w:val="000000"/>
          <w:sz w:val="18"/>
          <w:szCs w:val="18"/>
          <w:u w:color="000000"/>
        </w:rPr>
      </w:pPr>
    </w:p>
    <w:p>
      <w:pPr>
        <w:pStyle w:val="Default"/>
        <w:ind w:left="1440" w:firstLine="0"/>
        <w:rPr>
          <w:rStyle w:val="None A"/>
          <w:rFonts w:ascii="Arial" w:cs="Arial" w:hAnsi="Arial" w:eastAsia="Arial"/>
          <w:color w:val="000000"/>
          <w:sz w:val="18"/>
          <w:szCs w:val="18"/>
          <w:u w:color="000000"/>
        </w:rPr>
      </w:pPr>
      <w:r>
        <w:rPr>
          <w:rStyle w:val="None A"/>
          <w:rFonts w:ascii="Arial" w:hAnsi="Arial"/>
          <w:sz w:val="18"/>
          <w:szCs w:val="18"/>
          <w:rtl w:val="0"/>
          <w:lang w:val="en-US"/>
        </w:rPr>
        <w:t>The time schedule for the race is as follows:</w:t>
      </w:r>
    </w:p>
    <w:p>
      <w:pPr>
        <w:pStyle w:val="Default"/>
        <w:ind w:left="1440" w:firstLine="0"/>
        <w:rPr>
          <w:rStyle w:val="None A"/>
          <w:rFonts w:ascii="Arial" w:cs="Arial" w:hAnsi="Arial" w:eastAsia="Arial"/>
          <w:color w:val="000000"/>
          <w:sz w:val="18"/>
          <w:szCs w:val="18"/>
          <w:u w:color="000000"/>
        </w:rPr>
      </w:pPr>
      <w:r>
        <w:rPr>
          <w:rStyle w:val="None A"/>
          <w:rFonts w:ascii="Arial" w:hAnsi="Arial"/>
          <w:sz w:val="18"/>
          <w:szCs w:val="18"/>
          <w:rtl w:val="0"/>
          <w:lang w:val="en-US"/>
        </w:rPr>
        <w:t>Check-in</w:t>
        <w:tab/>
        <w:tab/>
        <w:tab/>
        <w:t>2:45 (coaches check-in at the equipment building south of the football field)</w:t>
      </w:r>
    </w:p>
    <w:p>
      <w:pPr>
        <w:pStyle w:val="Default"/>
        <w:ind w:left="1440" w:firstLine="0"/>
        <w:rPr>
          <w:rStyle w:val="None A"/>
          <w:rFonts w:ascii="Arial" w:cs="Arial" w:hAnsi="Arial" w:eastAsia="Arial"/>
          <w:color w:val="000000"/>
          <w:sz w:val="18"/>
          <w:szCs w:val="18"/>
          <w:u w:color="000000"/>
        </w:rPr>
      </w:pPr>
      <w:r>
        <w:rPr>
          <w:rStyle w:val="None A"/>
          <w:rFonts w:ascii="Arial" w:hAnsi="Arial"/>
          <w:sz w:val="18"/>
          <w:szCs w:val="18"/>
          <w:rtl w:val="0"/>
          <w:lang w:val="en-US"/>
        </w:rPr>
        <w:t>Coaches Meeting</w:t>
        <w:tab/>
        <w:tab/>
        <w:t>3:00 (also at the equipment building)</w:t>
      </w:r>
    </w:p>
    <w:p>
      <w:pPr>
        <w:pStyle w:val="Default"/>
        <w:ind w:left="1440" w:firstLine="0"/>
        <w:rPr>
          <w:rStyle w:val="None A"/>
          <w:rFonts w:ascii="Arial" w:cs="Arial" w:hAnsi="Arial" w:eastAsia="Arial"/>
          <w:color w:val="000000"/>
          <w:sz w:val="18"/>
          <w:szCs w:val="18"/>
          <w:u w:color="000000"/>
        </w:rPr>
      </w:pPr>
      <w:r>
        <w:rPr>
          <w:rStyle w:val="None A"/>
          <w:rFonts w:ascii="Arial" w:hAnsi="Arial"/>
          <w:sz w:val="18"/>
          <w:szCs w:val="18"/>
          <w:rtl w:val="0"/>
          <w:lang w:val="en-US"/>
        </w:rPr>
        <w:t>Girls Open</w:t>
        <w:tab/>
        <w:tab/>
        <w:t>3:</w:t>
      </w:r>
      <w:r>
        <w:rPr>
          <w:rStyle w:val="None A"/>
          <w:rFonts w:ascii="Arial" w:hAnsi="Arial"/>
          <w:sz w:val="18"/>
          <w:szCs w:val="18"/>
          <w:rtl w:val="0"/>
          <w:lang w:val="en-US"/>
        </w:rPr>
        <w:t>3</w:t>
      </w:r>
      <w:r>
        <w:rPr>
          <w:rStyle w:val="None A"/>
          <w:rFonts w:ascii="Arial" w:hAnsi="Arial"/>
          <w:sz w:val="18"/>
          <w:szCs w:val="18"/>
          <w:rtl w:val="0"/>
          <w:lang w:val="en-US"/>
        </w:rPr>
        <w:t>5 (unlimited)</w:t>
      </w:r>
    </w:p>
    <w:p>
      <w:pPr>
        <w:pStyle w:val="Default"/>
        <w:ind w:left="1440" w:firstLine="0"/>
        <w:rPr>
          <w:rStyle w:val="None A"/>
          <w:rFonts w:ascii="Arial" w:cs="Arial" w:hAnsi="Arial" w:eastAsia="Arial"/>
          <w:sz w:val="18"/>
          <w:szCs w:val="18"/>
        </w:rPr>
      </w:pPr>
      <w:r>
        <w:rPr>
          <w:rStyle w:val="None A"/>
          <w:rFonts w:ascii="Arial" w:hAnsi="Arial"/>
          <w:sz w:val="18"/>
          <w:szCs w:val="18"/>
          <w:rtl w:val="0"/>
          <w:lang w:val="en-US"/>
        </w:rPr>
        <w:t>Boys</w:t>
      </w:r>
      <w:r>
        <w:rPr>
          <w:rStyle w:val="None A"/>
          <w:rFonts w:ascii="Arial" w:hAnsi="Arial"/>
          <w:sz w:val="18"/>
          <w:szCs w:val="18"/>
          <w:rtl w:val="0"/>
          <w:lang w:val="en-US"/>
        </w:rPr>
        <w:t xml:space="preserve"> Open</w:t>
      </w:r>
      <w:r>
        <w:rPr>
          <w:rStyle w:val="None A"/>
          <w:rFonts w:ascii="Arial" w:cs="Arial" w:hAnsi="Arial" w:eastAsia="Arial"/>
          <w:sz w:val="18"/>
          <w:szCs w:val="18"/>
          <w:rtl w:val="0"/>
        </w:rPr>
        <w:tab/>
        <w:tab/>
        <w:t>4:</w:t>
      </w:r>
      <w:r>
        <w:rPr>
          <w:rStyle w:val="None A"/>
          <w:rFonts w:ascii="Arial" w:hAnsi="Arial"/>
          <w:sz w:val="18"/>
          <w:szCs w:val="18"/>
          <w:rtl w:val="0"/>
          <w:lang w:val="en-US"/>
        </w:rPr>
        <w:t xml:space="preserve">10 </w:t>
      </w:r>
      <w:r>
        <w:rPr>
          <w:rStyle w:val="None A"/>
          <w:rFonts w:ascii="Arial" w:hAnsi="Arial"/>
          <w:sz w:val="18"/>
          <w:szCs w:val="18"/>
          <w:rtl w:val="0"/>
          <w:lang w:val="en-US"/>
        </w:rPr>
        <w:t>(unlimited)</w:t>
      </w:r>
    </w:p>
    <w:p>
      <w:pPr>
        <w:pStyle w:val="Default"/>
        <w:ind w:left="1440" w:firstLine="0"/>
        <w:rPr>
          <w:rStyle w:val="None A"/>
          <w:rFonts w:ascii="Arial" w:cs="Arial" w:hAnsi="Arial" w:eastAsia="Arial"/>
          <w:color w:val="000000"/>
          <w:sz w:val="18"/>
          <w:szCs w:val="18"/>
          <w:u w:color="000000"/>
        </w:rPr>
      </w:pPr>
      <w:r>
        <w:rPr>
          <w:rStyle w:val="None A"/>
          <w:rFonts w:ascii="Arial" w:hAnsi="Arial"/>
          <w:sz w:val="18"/>
          <w:szCs w:val="18"/>
          <w:rtl w:val="0"/>
          <w:lang w:val="en-US"/>
        </w:rPr>
        <w:t>Girls Varsity</w:t>
        <w:tab/>
        <w:tab/>
        <w:t>4:45 (run 7, score 5)</w:t>
      </w:r>
      <w:r>
        <w:rPr>
          <w:rStyle w:val="None A"/>
          <w:rFonts w:ascii="Arial" w:hAnsi="Arial"/>
          <w:sz w:val="18"/>
          <w:szCs w:val="18"/>
          <w:rtl w:val="0"/>
          <w:lang w:val="en-US"/>
        </w:rPr>
        <w:t xml:space="preserve"> </w:t>
      </w:r>
    </w:p>
    <w:p>
      <w:pPr>
        <w:pStyle w:val="Default"/>
        <w:ind w:left="1440" w:firstLine="0"/>
        <w:rPr>
          <w:rStyle w:val="None A"/>
          <w:rFonts w:ascii="Arial" w:cs="Arial" w:hAnsi="Arial" w:eastAsia="Arial"/>
          <w:color w:val="000000"/>
          <w:sz w:val="18"/>
          <w:szCs w:val="18"/>
          <w:u w:color="000000"/>
        </w:rPr>
      </w:pPr>
      <w:r>
        <w:rPr>
          <w:rStyle w:val="None A"/>
          <w:rFonts w:ascii="Arial" w:hAnsi="Arial"/>
          <w:sz w:val="18"/>
          <w:szCs w:val="18"/>
          <w:rtl w:val="0"/>
          <w:lang w:val="en-US"/>
        </w:rPr>
        <w:t>Boys</w:t>
      </w:r>
      <w:r>
        <w:rPr>
          <w:rStyle w:val="None A"/>
          <w:rFonts w:ascii="Arial" w:hAnsi="Arial"/>
          <w:sz w:val="18"/>
          <w:szCs w:val="18"/>
          <w:rtl w:val="0"/>
          <w:lang w:val="en-US"/>
        </w:rPr>
        <w:t xml:space="preserve"> </w:t>
      </w:r>
      <w:r>
        <w:rPr>
          <w:rStyle w:val="None A"/>
          <w:rFonts w:ascii="Arial" w:hAnsi="Arial"/>
          <w:sz w:val="18"/>
          <w:szCs w:val="18"/>
          <w:rtl w:val="0"/>
          <w:lang w:val="en-US"/>
        </w:rPr>
        <w:t>Varsity</w:t>
        <w:tab/>
        <w:tab/>
        <w:t>5:20 (r</w:t>
      </w:r>
      <w:r>
        <mc:AlternateContent>
          <mc:Choice Requires="wps">
            <w:drawing>
              <wp:anchor distT="152400" distB="152400" distL="152400" distR="152400" simplePos="0" relativeHeight="251660288" behindDoc="0" locked="0" layoutInCell="1" allowOverlap="1">
                <wp:simplePos x="0" y="0"/>
                <wp:positionH relativeFrom="page">
                  <wp:posOffset>575944</wp:posOffset>
                </wp:positionH>
                <wp:positionV relativeFrom="page">
                  <wp:posOffset>121919</wp:posOffset>
                </wp:positionV>
                <wp:extent cx="1522667" cy="1320994"/>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1522667" cy="1320994"/>
                        </a:xfrm>
                        <a:prstGeom prst="rect">
                          <a:avLst/>
                        </a:prstGeom>
                      </wps:spPr>
                      <wps:txbx>
                        <w:txbxContent>
                          <w:tbl>
                            <w:tblPr>
                              <w:tblW w:w="2397" w:type="dxa"/>
                              <w:tblInd w:w="1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2397"/>
                            </w:tblGrid>
                            <w:tr>
                              <w:tblPrEx>
                                <w:shd w:val="clear" w:color="auto" w:fill="ceddeb"/>
                              </w:tblPrEx>
                              <w:trPr>
                                <w:trHeight w:val="2080" w:hRule="atLeast"/>
                              </w:trPr>
                              <w:tc>
                                <w:tcPr>
                                  <w:tcW w:type="dxa" w:w="2397"/>
                                  <w:tcBorders>
                                    <w:top w:val="nil"/>
                                    <w:left w:val="nil"/>
                                    <w:bottom w:val="nil"/>
                                    <w:right w:val="nil"/>
                                  </w:tcBorders>
                                  <w:shd w:val="clear" w:color="auto" w:fill="auto"/>
                                  <w:tcMar>
                                    <w:top w:type="dxa" w:w="0"/>
                                    <w:left w:type="dxa" w:w="80"/>
                                    <w:bottom w:type="dxa" w:w="0"/>
                                    <w:right w:type="dxa" w:w="80"/>
                                  </w:tcMar>
                                  <w:vAlign w:val="top"/>
                                </w:tcPr>
                                <w:p>
                                  <w:pPr>
                                    <w:spacing w:before="0" w:after="0"/>
                                    <w:ind w:left="0" w:right="0" w:firstLine="0"/>
                                    <w:jc w:val="center"/>
                                  </w:pPr>
                                  <w:r>
                                    <w:drawing>
                                      <wp:inline distT="0" distB="0" distL="0" distR="0">
                                        <wp:extent cx="1320994" cy="132099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236532-Elizabeth-cardinal-only-print-logo-MTS-5 (2).png"/>
                                                <pic:cNvPicPr>
                                                  <a:picLocks noChangeAspect="0"/>
                                                </pic:cNvPicPr>
                                              </pic:nvPicPr>
                                              <pic:blipFill>
                                                <a:blip r:embed="rId5">
                                                  <a:extLst/>
                                                </a:blip>
                                                <a:srcRect l="0" t="0" r="0" b="0"/>
                                                <a:stretch>
                                                  <a:fillRect/>
                                                </a:stretch>
                                              </pic:blipFill>
                                              <pic:spPr>
                                                <a:xfrm>
                                                  <a:off x="0" y="0"/>
                                                  <a:ext cx="1320994" cy="1320994"/>
                                                </a:xfrm>
                                                <a:prstGeom prst="rect">
                                                  <a:avLst/>
                                                </a:prstGeom>
                                              </pic:spPr>
                                            </pic:pic>
                                          </a:graphicData>
                                        </a:graphic>
                                      </wp:inline>
                                    </w:drawing>
                                  </w:r>
                                </w:p>
                              </w:tc>
                            </w:tr>
                          </w:tbl>
                        </w:txbxContent>
                      </wps:txbx>
                      <wps:bodyPr lIns="0" tIns="0" rIns="0" bIns="0">
                        <a:spAutoFit/>
                      </wps:bodyPr>
                    </wps:wsp>
                  </a:graphicData>
                </a:graphic>
              </wp:anchor>
            </w:drawing>
          </mc:Choice>
          <mc:Fallback>
            <w:pict>
              <v:shape id="_x0000_s1026" type="#_x0000_t202" style="visibility:visible;position:absolute;margin-left:45.3pt;margin-top:9.6pt;width:119.9pt;height:104.0pt;z-index:251660288;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2397" w:type="dxa"/>
                        <w:tblInd w:w="1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2397"/>
                      </w:tblGrid>
                      <w:tr>
                        <w:tblPrEx>
                          <w:shd w:val="clear" w:color="auto" w:fill="ceddeb"/>
                        </w:tblPrEx>
                        <w:trPr>
                          <w:trHeight w:val="2080" w:hRule="atLeast"/>
                        </w:trPr>
                        <w:tc>
                          <w:tcPr>
                            <w:tcW w:type="dxa" w:w="2397"/>
                            <w:tcBorders>
                              <w:top w:val="nil"/>
                              <w:left w:val="nil"/>
                              <w:bottom w:val="nil"/>
                              <w:right w:val="nil"/>
                            </w:tcBorders>
                            <w:shd w:val="clear" w:color="auto" w:fill="auto"/>
                            <w:tcMar>
                              <w:top w:type="dxa" w:w="0"/>
                              <w:left w:type="dxa" w:w="80"/>
                              <w:bottom w:type="dxa" w:w="0"/>
                              <w:right w:type="dxa" w:w="80"/>
                            </w:tcMar>
                            <w:vAlign w:val="top"/>
                          </w:tcPr>
                          <w:p>
                            <w:pPr>
                              <w:spacing w:before="0" w:after="0"/>
                              <w:ind w:left="0" w:right="0" w:firstLine="0"/>
                              <w:jc w:val="center"/>
                            </w:pPr>
                            <w:r>
                              <w:drawing>
                                <wp:inline distT="0" distB="0" distL="0" distR="0">
                                  <wp:extent cx="1320994" cy="132099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236532-Elizabeth-cardinal-only-print-logo-MTS-5 (2).png"/>
                                          <pic:cNvPicPr>
                                            <a:picLocks noChangeAspect="0"/>
                                          </pic:cNvPicPr>
                                        </pic:nvPicPr>
                                        <pic:blipFill>
                                          <a:blip r:embed="rId5">
                                            <a:extLst/>
                                          </a:blip>
                                          <a:srcRect l="0" t="0" r="0" b="0"/>
                                          <a:stretch>
                                            <a:fillRect/>
                                          </a:stretch>
                                        </pic:blipFill>
                                        <pic:spPr>
                                          <a:xfrm>
                                            <a:off x="0" y="0"/>
                                            <a:ext cx="1320994" cy="1320994"/>
                                          </a:xfrm>
                                          <a:prstGeom prst="rect">
                                            <a:avLst/>
                                          </a:prstGeom>
                                        </pic:spPr>
                                      </pic:pic>
                                    </a:graphicData>
                                  </a:graphic>
                                </wp:inline>
                              </w:drawing>
                            </w:r>
                          </w:p>
                        </w:tc>
                      </w:tr>
                    </w:tbl>
                  </w:txbxContent>
                </v:textbox>
                <w10:wrap type="none" side="bothSides" anchorx="page" anchory="page"/>
              </v:shape>
            </w:pict>
          </mc:Fallback>
        </mc:AlternateContent>
      </w:r>
      <w:r>
        <w:rPr>
          <w:rStyle w:val="None A"/>
          <w:rFonts w:ascii="Arial" w:hAnsi="Arial"/>
          <w:sz w:val="18"/>
          <w:szCs w:val="18"/>
          <w:rtl w:val="0"/>
          <w:lang w:val="en-US"/>
        </w:rPr>
        <w:t>un 7, score 5)</w:t>
      </w:r>
    </w:p>
    <w:p>
      <w:pPr>
        <w:pStyle w:val="Default"/>
        <w:ind w:left="1440" w:firstLine="0"/>
        <w:rPr>
          <w:rStyle w:val="None A"/>
          <w:rFonts w:ascii="Arial" w:cs="Arial" w:hAnsi="Arial" w:eastAsia="Arial"/>
          <w:sz w:val="18"/>
          <w:szCs w:val="18"/>
        </w:rPr>
      </w:pPr>
      <w:r>
        <w:rPr>
          <w:rStyle w:val="None A"/>
          <w:rFonts w:ascii="Arial" w:hAnsi="Arial"/>
          <w:color w:val="000000"/>
          <w:sz w:val="18"/>
          <w:szCs w:val="18"/>
          <w:u w:color="000000"/>
          <w:rtl w:val="0"/>
          <w:lang w:val="en-US"/>
        </w:rPr>
        <w:t xml:space="preserve">Varsity Team </w:t>
      </w:r>
      <w:r>
        <w:rPr>
          <w:rStyle w:val="None A"/>
          <w:rFonts w:ascii="Arial" w:hAnsi="Arial"/>
          <w:sz w:val="18"/>
          <w:szCs w:val="18"/>
          <w:rtl w:val="0"/>
          <w:lang w:val="en-US"/>
        </w:rPr>
        <w:t>Awards Immediately After the Final Race</w:t>
      </w:r>
    </w:p>
    <w:p>
      <w:pPr>
        <w:pStyle w:val="Default"/>
        <w:ind w:left="1440" w:firstLine="0"/>
        <w:rPr>
          <w:rStyle w:val="None A"/>
          <w:rFonts w:ascii="Arial" w:cs="Arial" w:hAnsi="Arial" w:eastAsia="Arial"/>
          <w:color w:val="000000"/>
          <w:sz w:val="18"/>
          <w:szCs w:val="18"/>
          <w:u w:color="000000"/>
        </w:rPr>
      </w:pPr>
    </w:p>
    <w:p>
      <w:pPr>
        <w:pStyle w:val="Default"/>
        <w:ind w:left="1440" w:firstLine="0"/>
        <w:rPr>
          <w:rStyle w:val="None A"/>
          <w:rFonts w:ascii="Arial" w:cs="Arial" w:hAnsi="Arial" w:eastAsia="Arial"/>
          <w:sz w:val="18"/>
          <w:szCs w:val="18"/>
        </w:rPr>
      </w:pPr>
      <w:r>
        <w:rPr>
          <w:rStyle w:val="None A"/>
          <w:rFonts w:ascii="Arial" w:hAnsi="Arial"/>
          <w:sz w:val="18"/>
          <w:szCs w:val="18"/>
          <w:rtl w:val="0"/>
          <w:lang w:val="en-US"/>
        </w:rPr>
        <w:t xml:space="preserve">~ Race times are subject to change </w:t>
      </w:r>
      <w:r>
        <w:rPr>
          <w:rStyle w:val="None A"/>
          <w:rFonts w:ascii="Arial" w:hAnsi="Arial"/>
          <w:sz w:val="18"/>
          <w:szCs w:val="18"/>
          <w:rtl w:val="0"/>
          <w:lang w:val="en-US"/>
        </w:rPr>
        <w:t xml:space="preserve">only </w:t>
      </w:r>
      <w:r>
        <w:rPr>
          <w:rStyle w:val="None A"/>
          <w:rFonts w:ascii="Arial" w:hAnsi="Arial"/>
          <w:sz w:val="18"/>
          <w:szCs w:val="18"/>
          <w:rtl w:val="0"/>
          <w:lang w:val="en-US"/>
        </w:rPr>
        <w:t>due to weather</w:t>
      </w:r>
      <w:r>
        <w:rPr>
          <w:rStyle w:val="None A"/>
          <w:rFonts w:ascii="Arial" w:hAnsi="Arial"/>
          <w:sz w:val="18"/>
          <w:szCs w:val="18"/>
          <w:rtl w:val="0"/>
          <w:lang w:val="en-US"/>
        </w:rPr>
        <w:t xml:space="preserve"> concerns </w:t>
      </w:r>
      <w:r>
        <w:rPr>
          <w:rStyle w:val="None A"/>
          <w:rFonts w:ascii="Arial" w:hAnsi="Arial" w:hint="default"/>
          <w:sz w:val="18"/>
          <w:szCs w:val="18"/>
          <w:rtl w:val="0"/>
          <w:lang w:val="en-US"/>
        </w:rPr>
        <w:t>–</w:t>
      </w:r>
      <w:r>
        <w:rPr>
          <w:rStyle w:val="None A"/>
          <w:rFonts w:ascii="Arial" w:hAnsi="Arial"/>
          <w:sz w:val="18"/>
          <w:szCs w:val="18"/>
          <w:rtl w:val="0"/>
          <w:lang w:val="en-US"/>
        </w:rPr>
        <w:t>1st race will not begin early</w:t>
      </w:r>
    </w:p>
    <w:p>
      <w:pPr>
        <w:pStyle w:val="Default"/>
        <w:ind w:left="1440" w:firstLine="0"/>
        <w:rPr>
          <w:rFonts w:ascii="Arial" w:cs="Arial" w:hAnsi="Arial" w:eastAsia="Arial"/>
          <w:sz w:val="18"/>
          <w:szCs w:val="18"/>
        </w:rPr>
      </w:pPr>
    </w:p>
    <w:p>
      <w:pPr>
        <w:pStyle w:val="Default"/>
        <w:ind w:left="1440" w:firstLine="0"/>
        <w:rPr>
          <w:rStyle w:val="None A"/>
          <w:rFonts w:ascii="Arial" w:cs="Arial" w:hAnsi="Arial" w:eastAsia="Arial"/>
          <w:sz w:val="18"/>
          <w:szCs w:val="18"/>
        </w:rPr>
      </w:pPr>
      <w:r>
        <w:rPr>
          <w:rStyle w:val="None A"/>
          <w:rFonts w:ascii="Arial" w:hAnsi="Arial"/>
          <w:sz w:val="18"/>
          <w:szCs w:val="18"/>
          <w:rtl w:val="0"/>
          <w:lang w:val="en-US"/>
        </w:rPr>
        <w:t xml:space="preserve">Course Records (current configuration): </w:t>
        <w:tab/>
      </w:r>
      <w:r>
        <w:rPr>
          <w:rStyle w:val="None A"/>
          <w:rFonts w:ascii="Arial" w:hAnsi="Arial"/>
          <w:sz w:val="18"/>
          <w:szCs w:val="18"/>
          <w:rtl w:val="0"/>
          <w:lang w:val="en-US"/>
        </w:rPr>
        <w:t>Chase Dornbush</w:t>
      </w:r>
      <w:r>
        <w:rPr>
          <w:rStyle w:val="None A"/>
          <w:rFonts w:ascii="Arial" w:hAnsi="Arial"/>
          <w:sz w:val="18"/>
          <w:szCs w:val="18"/>
          <w:rtl w:val="0"/>
          <w:lang w:val="en-US"/>
        </w:rPr>
        <w:t xml:space="preserve">, </w:t>
      </w:r>
      <w:r>
        <w:rPr>
          <w:rStyle w:val="None A"/>
          <w:rFonts w:ascii="Arial" w:hAnsi="Arial"/>
          <w:sz w:val="18"/>
          <w:szCs w:val="18"/>
          <w:rtl w:val="0"/>
          <w:lang w:val="en-US"/>
        </w:rPr>
        <w:t>Lakewood</w:t>
      </w:r>
      <w:r>
        <w:rPr>
          <w:rStyle w:val="None A"/>
          <w:rFonts w:ascii="Arial" w:hAnsi="Arial"/>
          <w:sz w:val="18"/>
          <w:szCs w:val="18"/>
          <w:rtl w:val="0"/>
          <w:lang w:val="en-US"/>
        </w:rPr>
        <w:t xml:space="preserve">  - 17:0</w:t>
      </w:r>
      <w:r>
        <w:rPr>
          <w:rStyle w:val="None A"/>
          <w:rFonts w:ascii="Arial" w:hAnsi="Arial"/>
          <w:sz w:val="18"/>
          <w:szCs w:val="18"/>
          <w:rtl w:val="0"/>
          <w:lang w:val="en-US"/>
        </w:rPr>
        <w:t>1.00</w:t>
      </w:r>
    </w:p>
    <w:p>
      <w:pPr>
        <w:pStyle w:val="Default"/>
        <w:rPr>
          <w:rStyle w:val="None A"/>
          <w:rFonts w:ascii="Arial" w:cs="Arial" w:hAnsi="Arial" w:eastAsia="Arial"/>
          <w:color w:val="000000"/>
          <w:sz w:val="18"/>
          <w:szCs w:val="18"/>
          <w:u w:color="000000"/>
        </w:rPr>
      </w:pPr>
      <w:r>
        <w:rPr>
          <w:rStyle w:val="None A"/>
          <w:rFonts w:ascii="Arial" w:cs="Arial" w:hAnsi="Arial" w:eastAsia="Arial"/>
          <w:color w:val="000000"/>
          <w:sz w:val="18"/>
          <w:szCs w:val="18"/>
          <w:u w:color="000000"/>
          <w:rtl w:val="0"/>
        </w:rPr>
        <w:tab/>
        <w:tab/>
        <w:tab/>
        <w:tab/>
        <w:tab/>
        <w:tab/>
        <w:tab/>
        <w:t>Kayla Young, Denver North - 19:18.90</w:t>
      </w:r>
    </w:p>
    <w:p>
      <w:pPr>
        <w:pStyle w:val="Default"/>
        <w:rPr>
          <w:rStyle w:val="None A"/>
          <w:rFonts w:ascii="Arial" w:cs="Arial" w:hAnsi="Arial" w:eastAsia="Arial"/>
          <w:color w:val="000000"/>
          <w:sz w:val="18"/>
          <w:szCs w:val="18"/>
          <w:u w:color="000000"/>
        </w:rPr>
      </w:pPr>
    </w:p>
    <w:p>
      <w:pPr>
        <w:pStyle w:val="Default"/>
        <w:rPr>
          <w:rStyle w:val="None A"/>
          <w:rFonts w:ascii="Arial" w:cs="Arial" w:hAnsi="Arial" w:eastAsia="Arial"/>
          <w:color w:val="000000"/>
          <w:sz w:val="18"/>
          <w:szCs w:val="18"/>
          <w:u w:color="000000"/>
        </w:rPr>
      </w:pPr>
      <w:r>
        <w:rPr>
          <w:rStyle w:val="None A"/>
          <w:rFonts w:ascii="Arial" w:hAnsi="Arial"/>
          <w:sz w:val="18"/>
          <w:szCs w:val="18"/>
          <w:rtl w:val="0"/>
          <w:lang w:val="en-US"/>
        </w:rPr>
        <w:t>Space is limited, so reserve your spot early!</w:t>
      </w:r>
    </w:p>
    <w:p>
      <w:pPr>
        <w:pStyle w:val="Default"/>
        <w:rPr>
          <w:rStyle w:val="None A"/>
          <w:rFonts w:ascii="Arial" w:cs="Arial" w:hAnsi="Arial" w:eastAsia="Arial"/>
          <w:color w:val="000000"/>
          <w:sz w:val="18"/>
          <w:szCs w:val="18"/>
          <w:u w:color="000000"/>
        </w:rPr>
      </w:pPr>
    </w:p>
    <w:p>
      <w:pPr>
        <w:pStyle w:val="Default"/>
        <w:rPr>
          <w:rStyle w:val="None A"/>
          <w:rFonts w:ascii="Arial" w:cs="Arial" w:hAnsi="Arial" w:eastAsia="Arial"/>
          <w:color w:val="000000"/>
          <w:sz w:val="18"/>
          <w:szCs w:val="18"/>
          <w:u w:color="000000"/>
        </w:rPr>
      </w:pPr>
      <w:r>
        <w:rPr>
          <w:rStyle w:val="None A"/>
          <w:rFonts w:ascii="Arial" w:hAnsi="Arial"/>
          <w:sz w:val="18"/>
          <w:szCs w:val="18"/>
          <w:rtl w:val="0"/>
          <w:lang w:val="en-US"/>
        </w:rPr>
        <w:t>Hope to see you September 13</w:t>
      </w:r>
      <w:r>
        <w:rPr>
          <w:rStyle w:val="None A"/>
          <w:rFonts w:ascii="Arial" w:hAnsi="Arial"/>
          <w:sz w:val="18"/>
          <w:szCs w:val="18"/>
          <w:vertAlign w:val="superscript"/>
          <w:rtl w:val="0"/>
          <w:lang w:val="en-US"/>
        </w:rPr>
        <w:t>th</w:t>
      </w:r>
      <w:r>
        <w:rPr>
          <w:rStyle w:val="None A"/>
          <w:rFonts w:ascii="Arial" w:hAnsi="Arial"/>
          <w:sz w:val="18"/>
          <w:szCs w:val="18"/>
          <w:rtl w:val="0"/>
          <w:lang w:val="en-US"/>
        </w:rPr>
        <w:t xml:space="preserve"> and best of luck to you and your team this upcoming season!</w:t>
      </w:r>
    </w:p>
    <w:p>
      <w:pPr>
        <w:pStyle w:val="Default"/>
      </w:pPr>
    </w:p>
    <w:p>
      <w:pPr>
        <w:pStyle w:val="Default"/>
        <w:rPr>
          <w:rStyle w:val="None A"/>
          <w:rFonts w:ascii="Arial" w:cs="Arial" w:hAnsi="Arial" w:eastAsia="Arial"/>
          <w:color w:val="000000"/>
          <w:sz w:val="18"/>
          <w:szCs w:val="18"/>
          <w:u w:color="000000"/>
        </w:rPr>
      </w:pPr>
      <w:r>
        <w:rPr>
          <w:rStyle w:val="None A"/>
          <w:rFonts w:ascii="Arial" w:hAnsi="Arial"/>
          <w:sz w:val="18"/>
          <w:szCs w:val="18"/>
          <w:rtl w:val="0"/>
          <w:lang w:val="en-US"/>
        </w:rPr>
        <w:t xml:space="preserve">Head XC Coach Alan Small </w:t>
        <w:tab/>
        <w:t>Asst. XC Coach Colin Lyons</w:t>
        <w:tab/>
        <w:tab/>
        <w:t xml:space="preserve">EHS Athletic Director </w:t>
      </w:r>
      <w:r>
        <w:rPr>
          <w:rStyle w:val="None A"/>
          <w:rFonts w:ascii="Arial" w:hAnsi="Arial"/>
          <w:sz w:val="18"/>
          <w:szCs w:val="18"/>
          <w:rtl w:val="0"/>
          <w:lang w:val="en-US"/>
        </w:rPr>
        <w:t>Gentry Nixon</w:t>
      </w:r>
    </w:p>
    <w:p>
      <w:pPr>
        <w:pStyle w:val="Default"/>
        <w:rPr>
          <w:rStyle w:val="None A"/>
          <w:rFonts w:ascii="Arial" w:cs="Arial" w:hAnsi="Arial" w:eastAsia="Arial"/>
          <w:color w:val="000000"/>
          <w:sz w:val="18"/>
          <w:szCs w:val="18"/>
          <w:u w:color="000000"/>
        </w:rPr>
      </w:pPr>
      <w:r>
        <w:rPr>
          <w:rStyle w:val="Hyperlink.0"/>
        </w:rPr>
        <w:fldChar w:fldCharType="begin" w:fldLock="0"/>
      </w:r>
      <w:r>
        <w:rPr>
          <w:rStyle w:val="Hyperlink.0"/>
        </w:rPr>
        <w:instrText xml:space="preserve"> HYPERLINK "mailto:arccsmall@live.com"</w:instrText>
      </w:r>
      <w:r>
        <w:rPr>
          <w:rStyle w:val="Hyperlink.0"/>
        </w:rPr>
        <w:fldChar w:fldCharType="separate" w:fldLock="0"/>
      </w:r>
      <w:r>
        <w:rPr>
          <w:rStyle w:val="Hyperlink.0"/>
          <w:rtl w:val="0"/>
        </w:rPr>
        <w:t>arccsmall@live.com</w:t>
      </w:r>
      <w:r>
        <w:rPr/>
        <w:fldChar w:fldCharType="end" w:fldLock="0"/>
      </w:r>
      <w:r>
        <w:rPr>
          <w:rStyle w:val="None A"/>
          <w:rFonts w:ascii="Arial" w:cs="Arial" w:hAnsi="Arial" w:eastAsia="Arial"/>
          <w:sz w:val="18"/>
          <w:szCs w:val="18"/>
          <w:rtl w:val="0"/>
        </w:rPr>
        <w:tab/>
        <w:tab/>
        <w:t>clyons@esdk12.org</w:t>
        <w:tab/>
        <w:tab/>
        <w:tab/>
      </w:r>
      <w:r>
        <w:rPr>
          <w:rStyle w:val="Hyperlink.0"/>
        </w:rPr>
        <w:fldChar w:fldCharType="begin" w:fldLock="0"/>
      </w:r>
      <w:r>
        <w:rPr>
          <w:rStyle w:val="Hyperlink.0"/>
        </w:rPr>
        <w:instrText xml:space="preserve"> HYPERLINK "mailto:gnixon@esdk12.org?subject="</w:instrText>
      </w:r>
      <w:r>
        <w:rPr>
          <w:rStyle w:val="Hyperlink.0"/>
        </w:rPr>
        <w:fldChar w:fldCharType="separate" w:fldLock="0"/>
      </w:r>
      <w:r>
        <w:rPr>
          <w:rStyle w:val="Hyperlink.0"/>
          <w:rtl w:val="0"/>
        </w:rPr>
        <w:t>gnixon@esdk12.org</w:t>
      </w:r>
      <w:r>
        <w:rPr/>
        <w:fldChar w:fldCharType="end" w:fldLock="0"/>
      </w:r>
    </w:p>
    <w:p>
      <w:pPr>
        <w:pStyle w:val="Default"/>
        <w:rPr>
          <w:rStyle w:val="None A"/>
          <w:rFonts w:ascii="Arial" w:cs="Arial" w:hAnsi="Arial" w:eastAsia="Arial"/>
          <w:color w:val="000000"/>
          <w:sz w:val="18"/>
          <w:szCs w:val="18"/>
          <w:u w:color="000000"/>
        </w:rPr>
      </w:pPr>
      <w:r>
        <w:rPr>
          <w:rStyle w:val="None A"/>
          <w:rFonts w:ascii="Arial" w:hAnsi="Arial"/>
          <w:sz w:val="18"/>
          <w:szCs w:val="18"/>
          <w:rtl w:val="0"/>
          <w:lang w:val="en-US"/>
        </w:rPr>
        <w:t>303-748-2823</w:t>
        <w:tab/>
        <w:tab/>
        <w:tab/>
        <w:t>720-289-1205</w:t>
        <w:tab/>
        <w:tab/>
        <w:tab/>
        <w:tab/>
        <w:t>303-646-4616</w:t>
      </w:r>
    </w:p>
    <w:p>
      <w:pPr>
        <w:pStyle w:val="Default"/>
        <w:rPr>
          <w:rStyle w:val="None A"/>
          <w:rFonts w:ascii="Arial" w:cs="Arial" w:hAnsi="Arial" w:eastAsia="Arial"/>
          <w:color w:val="000000"/>
          <w:sz w:val="18"/>
          <w:szCs w:val="18"/>
          <w:u w:color="000000"/>
        </w:rPr>
      </w:pPr>
    </w:p>
    <w:p>
      <w:pPr>
        <w:pStyle w:val="Default"/>
        <w:rPr>
          <w:rStyle w:val="None A"/>
          <w:rFonts w:ascii="Arial" w:cs="Arial" w:hAnsi="Arial" w:eastAsia="Arial"/>
          <w:b w:val="1"/>
          <w:bCs w:val="1"/>
          <w:color w:val="000000"/>
          <w:sz w:val="18"/>
          <w:szCs w:val="18"/>
          <w:u w:color="000000"/>
        </w:rPr>
      </w:pPr>
    </w:p>
    <w:p>
      <w:pPr>
        <w:pStyle w:val="Default"/>
        <w:jc w:val="center"/>
        <w:rPr>
          <w:rStyle w:val="None A"/>
          <w:rFonts w:ascii="Arial" w:cs="Arial" w:hAnsi="Arial" w:eastAsia="Arial"/>
          <w:b w:val="1"/>
          <w:bCs w:val="1"/>
          <w:color w:val="000000"/>
          <w:sz w:val="28"/>
          <w:szCs w:val="28"/>
          <w:u w:color="000000"/>
        </w:rPr>
      </w:pPr>
      <w:r>
        <w:rPr>
          <w:rStyle w:val="None A"/>
          <w:rFonts w:ascii="Arial" w:hAnsi="Arial"/>
          <w:b w:val="1"/>
          <w:bCs w:val="1"/>
          <w:sz w:val="28"/>
          <w:szCs w:val="28"/>
          <w:rtl w:val="0"/>
          <w:lang w:val="en-US"/>
        </w:rPr>
        <w:t xml:space="preserve">Please Print Clearly </w:t>
      </w:r>
    </w:p>
    <w:p>
      <w:pPr>
        <w:pStyle w:val="Default"/>
        <w:jc w:val="center"/>
        <w:rPr>
          <w:rStyle w:val="None A"/>
          <w:rFonts w:ascii="Arial" w:cs="Arial" w:hAnsi="Arial" w:eastAsia="Arial"/>
          <w:b w:val="1"/>
          <w:bCs w:val="1"/>
          <w:sz w:val="28"/>
          <w:szCs w:val="28"/>
        </w:rPr>
      </w:pPr>
      <w:r>
        <w:rPr>
          <w:rStyle w:val="None A"/>
          <w:rFonts w:ascii="Arial" w:hAnsi="Arial"/>
          <w:b w:val="1"/>
          <w:bCs w:val="1"/>
          <w:sz w:val="28"/>
          <w:szCs w:val="28"/>
          <w:rtl w:val="0"/>
          <w:lang w:val="en-US"/>
        </w:rPr>
        <w:t xml:space="preserve">Entry Form: </w:t>
      </w:r>
      <w:r>
        <w:rPr>
          <w:rStyle w:val="None A"/>
          <w:rFonts w:ascii="Arial" w:hAnsi="Arial"/>
          <w:b w:val="1"/>
          <w:bCs w:val="1"/>
          <w:sz w:val="28"/>
          <w:szCs w:val="28"/>
          <w:rtl w:val="0"/>
          <w:lang w:val="en-US"/>
        </w:rPr>
        <w:t>9th</w:t>
      </w:r>
      <w:r>
        <w:rPr>
          <w:rStyle w:val="None A"/>
          <w:rFonts w:ascii="Arial" w:hAnsi="Arial"/>
          <w:b w:val="1"/>
          <w:bCs w:val="1"/>
          <w:sz w:val="28"/>
          <w:szCs w:val="28"/>
          <w:rtl w:val="0"/>
          <w:lang w:val="en-US"/>
        </w:rPr>
        <w:t xml:space="preserve"> Annual Elizabeth XC Invitational</w:t>
      </w:r>
    </w:p>
    <w:p>
      <w:pPr>
        <w:pStyle w:val="Default"/>
        <w:jc w:val="center"/>
        <w:rPr>
          <w:rStyle w:val="None A"/>
          <w:rFonts w:ascii="Arial" w:cs="Arial" w:hAnsi="Arial" w:eastAsia="Arial"/>
          <w:b w:val="1"/>
          <w:bCs w:val="1"/>
          <w:color w:val="000000"/>
          <w:sz w:val="28"/>
          <w:szCs w:val="28"/>
          <w:u w:color="000000"/>
        </w:rPr>
      </w:pPr>
    </w:p>
    <w:tbl>
      <w:tblPr>
        <w:tblW w:w="10469"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828"/>
        <w:gridCol w:w="2747"/>
        <w:gridCol w:w="763"/>
        <w:gridCol w:w="2160"/>
        <w:gridCol w:w="750"/>
        <w:gridCol w:w="3221"/>
      </w:tblGrid>
      <w:tr>
        <w:tblPrEx>
          <w:shd w:val="clear" w:color="auto" w:fill="ceddeb"/>
        </w:tblPrEx>
        <w:trPr>
          <w:trHeight w:val="310" w:hRule="atLeast"/>
        </w:trPr>
        <w:tc>
          <w:tcPr>
            <w:tcW w:type="dxa" w:w="828"/>
            <w:tcBorders>
              <w:top w:val="nil"/>
              <w:left w:val="nil"/>
              <w:bottom w:val="nil"/>
              <w:right w:val="nil"/>
            </w:tcBorders>
            <w:shd w:val="clear" w:color="auto" w:fill="auto"/>
            <w:tcMar>
              <w:top w:type="dxa" w:w="80"/>
              <w:left w:type="dxa" w:w="80"/>
              <w:bottom w:type="dxa" w:w="80"/>
              <w:right w:type="dxa" w:w="80"/>
            </w:tcMar>
            <w:vAlign w:val="top"/>
          </w:tcPr>
          <w:p>
            <w:pPr>
              <w:pStyle w:val="Free Form"/>
              <w:suppressAutoHyphens w:val="1"/>
            </w:pPr>
            <w:r>
              <w:rPr>
                <w:rStyle w:val="None A"/>
                <w:rFonts w:ascii="Arial" w:hAnsi="Arial"/>
                <w:b w:val="1"/>
                <w:bCs w:val="1"/>
                <w:rtl w:val="0"/>
                <w:lang w:val="en-US"/>
              </w:rPr>
              <w:t>Coach</w:t>
            </w:r>
          </w:p>
        </w:tc>
        <w:tc>
          <w:tcPr>
            <w:tcW w:type="dxa" w:w="2747"/>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tc>
        <w:tc>
          <w:tcPr>
            <w:tcW w:type="dxa" w:w="763"/>
            <w:tcBorders>
              <w:top w:val="nil"/>
              <w:left w:val="nil"/>
              <w:bottom w:val="nil"/>
              <w:right w:val="nil"/>
            </w:tcBorders>
            <w:shd w:val="clear" w:color="auto" w:fill="auto"/>
            <w:tcMar>
              <w:top w:type="dxa" w:w="80"/>
              <w:left w:type="dxa" w:w="80"/>
              <w:bottom w:type="dxa" w:w="80"/>
              <w:right w:type="dxa" w:w="80"/>
            </w:tcMar>
            <w:vAlign w:val="top"/>
          </w:tcPr>
          <w:p>
            <w:pPr>
              <w:pStyle w:val="Free Form"/>
              <w:suppressAutoHyphens w:val="1"/>
            </w:pPr>
            <w:r>
              <w:rPr>
                <w:rStyle w:val="None A"/>
                <w:rFonts w:ascii="Arial" w:hAnsi="Arial"/>
                <w:b w:val="1"/>
                <w:bCs w:val="1"/>
                <w:rtl w:val="0"/>
                <w:lang w:val="en-US"/>
              </w:rPr>
              <w:t>Cell #</w:t>
            </w:r>
          </w:p>
        </w:tc>
        <w:tc>
          <w:tcPr>
            <w:tcW w:type="dxa" w:w="2160"/>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tc>
        <w:tc>
          <w:tcPr>
            <w:tcW w:type="dxa" w:w="750"/>
            <w:tcBorders>
              <w:top w:val="nil"/>
              <w:left w:val="nil"/>
              <w:bottom w:val="nil"/>
              <w:right w:val="nil"/>
            </w:tcBorders>
            <w:shd w:val="clear" w:color="auto" w:fill="auto"/>
            <w:tcMar>
              <w:top w:type="dxa" w:w="80"/>
              <w:left w:type="dxa" w:w="80"/>
              <w:bottom w:type="dxa" w:w="80"/>
              <w:right w:type="dxa" w:w="80"/>
            </w:tcMar>
            <w:vAlign w:val="top"/>
          </w:tcPr>
          <w:p>
            <w:pPr>
              <w:pStyle w:val="Free Form"/>
              <w:suppressAutoHyphens w:val="1"/>
            </w:pPr>
            <w:r>
              <w:rPr>
                <w:rStyle w:val="None A"/>
                <w:rFonts w:ascii="Arial" w:hAnsi="Arial"/>
                <w:b w:val="1"/>
                <w:bCs w:val="1"/>
                <w:rtl w:val="0"/>
                <w:lang w:val="en-US"/>
              </w:rPr>
              <w:t>Email</w:t>
            </w:r>
          </w:p>
        </w:tc>
        <w:tc>
          <w:tcPr>
            <w:tcW w:type="dxa" w:w="3221"/>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tc>
      </w:tr>
    </w:tbl>
    <w:p>
      <w:pPr>
        <w:pStyle w:val="Default"/>
        <w:widowControl w:val="0"/>
        <w:ind w:left="108" w:hanging="108"/>
        <w:jc w:val="center"/>
        <w:rPr>
          <w:rStyle w:val="None A"/>
          <w:rFonts w:ascii="Arial" w:cs="Arial" w:hAnsi="Arial" w:eastAsia="Arial"/>
          <w:b w:val="1"/>
          <w:bCs w:val="1"/>
          <w:color w:val="000000"/>
          <w:sz w:val="28"/>
          <w:szCs w:val="28"/>
          <w:u w:color="000000"/>
        </w:rPr>
      </w:pPr>
    </w:p>
    <w:p>
      <w:pPr>
        <w:pStyle w:val="Default"/>
        <w:jc w:val="center"/>
        <w:rPr>
          <w:rStyle w:val="None A"/>
          <w:rFonts w:ascii="Arial" w:cs="Arial" w:hAnsi="Arial" w:eastAsia="Arial"/>
          <w:b w:val="1"/>
          <w:bCs w:val="1"/>
          <w:color w:val="000000"/>
          <w:sz w:val="18"/>
          <w:szCs w:val="18"/>
          <w:u w:color="000000"/>
        </w:rPr>
      </w:pPr>
      <w:r>
        <w:rPr>
          <w:rStyle w:val="None A"/>
          <w:rFonts w:ascii="Arial" w:hAnsi="Arial"/>
          <w:b w:val="1"/>
          <w:bCs w:val="1"/>
          <w:sz w:val="18"/>
          <w:szCs w:val="18"/>
          <w:rtl w:val="0"/>
          <w:lang w:val="en-US"/>
        </w:rPr>
        <w:t>Tuesday, September 1</w:t>
      </w:r>
      <w:r>
        <w:rPr>
          <w:rStyle w:val="None A"/>
          <w:rFonts w:ascii="Arial" w:hAnsi="Arial"/>
          <w:b w:val="1"/>
          <w:bCs w:val="1"/>
          <w:sz w:val="18"/>
          <w:szCs w:val="18"/>
          <w:rtl w:val="0"/>
          <w:lang w:val="en-US"/>
        </w:rPr>
        <w:t>1</w:t>
      </w:r>
      <w:r>
        <w:rPr>
          <w:rStyle w:val="None A"/>
          <w:rFonts w:ascii="Arial" w:hAnsi="Arial"/>
          <w:b w:val="1"/>
          <w:bCs w:val="1"/>
          <w:sz w:val="18"/>
          <w:szCs w:val="18"/>
          <w:rtl w:val="0"/>
          <w:lang w:val="en-US"/>
        </w:rPr>
        <w:t>, 201</w:t>
      </w:r>
      <w:r>
        <w:rPr>
          <w:rStyle w:val="None A"/>
          <w:rFonts w:ascii="Arial" w:hAnsi="Arial"/>
          <w:b w:val="1"/>
          <w:bCs w:val="1"/>
          <w:sz w:val="18"/>
          <w:szCs w:val="18"/>
          <w:rtl w:val="0"/>
          <w:lang w:val="en-US"/>
        </w:rPr>
        <w:t>8</w:t>
      </w:r>
      <w:r>
        <w:rPr>
          <w:rStyle w:val="None A"/>
          <w:rFonts w:ascii="Arial" w:hAnsi="Arial" w:hint="default"/>
          <w:b w:val="1"/>
          <w:bCs w:val="1"/>
          <w:sz w:val="18"/>
          <w:szCs w:val="18"/>
          <w:rtl w:val="0"/>
          <w:lang w:val="en-US"/>
        </w:rPr>
        <w:t xml:space="preserve"> – </w:t>
      </w:r>
      <w:r>
        <w:rPr>
          <w:rStyle w:val="None A"/>
          <w:rFonts w:ascii="Arial" w:hAnsi="Arial"/>
          <w:b w:val="1"/>
          <w:bCs w:val="1"/>
          <w:sz w:val="18"/>
          <w:szCs w:val="18"/>
          <w:rtl w:val="0"/>
          <w:lang w:val="en-US"/>
        </w:rPr>
        <w:t>Elizabeth High School, Elizabeth, Colorado 80107</w:t>
      </w:r>
    </w:p>
    <w:p>
      <w:pPr>
        <w:pStyle w:val="Default"/>
        <w:jc w:val="center"/>
        <w:rPr>
          <w:rStyle w:val="None A"/>
          <w:rFonts w:ascii="Arial" w:cs="Arial" w:hAnsi="Arial" w:eastAsia="Arial"/>
          <w:b w:val="1"/>
          <w:bCs w:val="1"/>
          <w:color w:val="000000"/>
          <w:sz w:val="18"/>
          <w:szCs w:val="18"/>
          <w:u w:color="000000"/>
        </w:rPr>
      </w:pPr>
    </w:p>
    <w:p>
      <w:pPr>
        <w:pStyle w:val="Default"/>
        <w:jc w:val="center"/>
        <w:rPr>
          <w:rStyle w:val="None A"/>
          <w:rFonts w:ascii="Arial" w:cs="Arial" w:hAnsi="Arial" w:eastAsia="Arial"/>
          <w:b w:val="1"/>
          <w:bCs w:val="1"/>
          <w:color w:val="000000"/>
          <w:sz w:val="18"/>
          <w:szCs w:val="18"/>
          <w:u w:color="000000"/>
        </w:rPr>
      </w:pPr>
      <w:r>
        <w:rPr>
          <w:rStyle w:val="None A"/>
          <w:rFonts w:ascii="Arial" w:hAnsi="Arial"/>
          <w:b w:val="1"/>
          <w:bCs w:val="1"/>
          <w:sz w:val="18"/>
          <w:szCs w:val="18"/>
          <w:rtl w:val="0"/>
          <w:lang w:val="en-US"/>
        </w:rPr>
        <w:t>RSVP To Elizabeth High School</w:t>
        <w:tab/>
        <w:tab/>
        <w:t>Fax: 303-646-6030</w:t>
      </w:r>
    </w:p>
    <w:p>
      <w:pPr>
        <w:pStyle w:val="Default"/>
        <w:rPr>
          <w:rStyle w:val="None A"/>
          <w:rFonts w:ascii="Arial" w:cs="Arial" w:hAnsi="Arial" w:eastAsia="Arial"/>
          <w:b w:val="1"/>
          <w:bCs w:val="1"/>
          <w:color w:val="000000"/>
          <w:sz w:val="18"/>
          <w:szCs w:val="18"/>
          <w:u w:color="000000"/>
        </w:rPr>
      </w:pPr>
    </w:p>
    <w:p>
      <w:pPr>
        <w:pStyle w:val="Default"/>
        <w:rPr>
          <w:rStyle w:val="None A"/>
          <w:rFonts w:ascii="Arial" w:cs="Arial" w:hAnsi="Arial" w:eastAsia="Arial"/>
          <w:b w:val="1"/>
          <w:bCs w:val="1"/>
          <w:color w:val="000000"/>
          <w:sz w:val="18"/>
          <w:szCs w:val="18"/>
          <w:u w:color="000000"/>
        </w:rPr>
      </w:pPr>
    </w:p>
    <w:p>
      <w:pPr>
        <w:pStyle w:val="Default"/>
        <w:rPr>
          <w:rStyle w:val="None A"/>
          <w:rFonts w:ascii="Arial" w:cs="Arial" w:hAnsi="Arial" w:eastAsia="Arial"/>
          <w:b w:val="1"/>
          <w:bCs w:val="1"/>
          <w:color w:val="000000"/>
          <w:sz w:val="18"/>
          <w:szCs w:val="18"/>
          <w:u w:color="000000"/>
        </w:rPr>
      </w:pPr>
      <w:r>
        <w:rPr>
          <w:rStyle w:val="None A"/>
          <w:rFonts w:ascii="Arial" w:cs="Arial" w:hAnsi="Arial" w:eastAsia="Arial"/>
          <w:b w:val="1"/>
          <w:bCs w:val="1"/>
          <w:sz w:val="18"/>
          <w:szCs w:val="18"/>
          <w:rtl w:val="0"/>
        </w:rPr>
        <w:tab/>
        <w:tab/>
        <w:tab/>
        <w:tab/>
        <w:tab/>
        <w:tab/>
        <w:tab/>
        <w:tab/>
        <w:tab/>
        <w:tab/>
        <w:tab/>
        <w:t xml:space="preserve"> (Please circle)</w:t>
      </w:r>
    </w:p>
    <w:p>
      <w:pPr>
        <w:pStyle w:val="Default"/>
        <w:rPr>
          <w:rStyle w:val="None A"/>
          <w:rFonts w:ascii="Arial" w:cs="Arial" w:hAnsi="Arial" w:eastAsia="Arial"/>
          <w:b w:val="1"/>
          <w:bCs w:val="1"/>
          <w:color w:val="000000"/>
          <w:sz w:val="18"/>
          <w:szCs w:val="18"/>
          <w:u w:color="000000"/>
        </w:rPr>
      </w:pPr>
    </w:p>
    <w:p>
      <w:pPr>
        <w:pStyle w:val="Default"/>
        <w:ind w:firstLine="720"/>
        <w:rPr>
          <w:rStyle w:val="None A"/>
          <w:rFonts w:ascii="Arial" w:cs="Arial" w:hAnsi="Arial" w:eastAsia="Arial"/>
          <w:color w:val="000000"/>
          <w:sz w:val="18"/>
          <w:szCs w:val="18"/>
          <w:u w:color="000000"/>
        </w:rPr>
      </w:pPr>
      <w:r>
        <w:rPr>
          <w:rStyle w:val="None A"/>
          <w:rFonts w:ascii="Arial" w:hAnsi="Arial"/>
          <w:sz w:val="18"/>
          <w:szCs w:val="18"/>
          <w:rtl w:val="0"/>
          <w:lang w:val="en-US"/>
        </w:rPr>
        <w:t xml:space="preserve">___________________________________________   </w:t>
      </w:r>
      <w:r>
        <w:rPr>
          <w:rStyle w:val="None A"/>
          <w:rFonts w:ascii="Arial" w:hAnsi="Arial"/>
          <w:b w:val="1"/>
          <w:bCs w:val="1"/>
          <w:sz w:val="18"/>
          <w:szCs w:val="18"/>
          <w:rtl w:val="0"/>
          <w:lang w:val="en-US"/>
        </w:rPr>
        <w:t>High School</w:t>
        <w:tab/>
        <w:tab/>
      </w:r>
      <w:r>
        <w:rPr>
          <w:rStyle w:val="None A"/>
          <w:rFonts w:ascii="Arial" w:hAnsi="Arial"/>
          <w:sz w:val="18"/>
          <w:szCs w:val="18"/>
          <w:rtl w:val="0"/>
          <w:lang w:val="en-US"/>
        </w:rPr>
        <w:t>Will Attend</w:t>
        <w:tab/>
        <w:t>Will Not Attend</w:t>
      </w:r>
    </w:p>
    <w:p>
      <w:pPr>
        <w:pStyle w:val="Default"/>
        <w:ind w:firstLine="720"/>
        <w:rPr>
          <w:rStyle w:val="None A"/>
          <w:rFonts w:ascii="Arial" w:cs="Arial" w:hAnsi="Arial" w:eastAsia="Arial"/>
          <w:color w:val="000000"/>
          <w:sz w:val="18"/>
          <w:szCs w:val="18"/>
          <w:u w:color="000000"/>
        </w:rPr>
      </w:pPr>
    </w:p>
    <w:p>
      <w:pPr>
        <w:pStyle w:val="Default"/>
        <w:rPr>
          <w:rStyle w:val="None A"/>
          <w:rFonts w:ascii="Arial" w:cs="Arial" w:hAnsi="Arial" w:eastAsia="Arial"/>
          <w:color w:val="000000"/>
          <w:sz w:val="18"/>
          <w:szCs w:val="18"/>
          <w:u w:color="000000"/>
        </w:rPr>
      </w:pPr>
    </w:p>
    <w:p>
      <w:pPr>
        <w:pStyle w:val="Default"/>
        <w:ind w:firstLine="720"/>
        <w:rPr>
          <w:rStyle w:val="None A"/>
          <w:rFonts w:ascii="Arial" w:cs="Arial" w:hAnsi="Arial" w:eastAsia="Arial"/>
          <w:sz w:val="18"/>
          <w:szCs w:val="18"/>
        </w:rPr>
      </w:pPr>
      <w:r>
        <w:rPr>
          <w:rStyle w:val="None A"/>
          <w:rFonts w:ascii="Arial" w:hAnsi="Arial"/>
          <w:b w:val="1"/>
          <w:bCs w:val="1"/>
          <w:sz w:val="18"/>
          <w:szCs w:val="18"/>
          <w:rtl w:val="0"/>
          <w:lang w:val="en-US"/>
        </w:rPr>
        <w:t>Please circle all applicable:</w:t>
      </w:r>
      <w:r>
        <w:rPr>
          <w:rStyle w:val="None A"/>
          <w:rFonts w:ascii="Arial" w:hAnsi="Arial"/>
          <w:sz w:val="18"/>
          <w:szCs w:val="18"/>
          <w:rtl w:val="0"/>
          <w:lang w:val="en-US"/>
        </w:rPr>
        <w:t xml:space="preserve">     Boys Varsity         Girls Varsity         Boys Open        Girls Open</w:t>
      </w:r>
    </w:p>
    <w:p>
      <w:pPr>
        <w:pStyle w:val="Default"/>
        <w:ind w:firstLine="720"/>
        <w:rPr>
          <w:rStyle w:val="None A"/>
          <w:rFonts w:ascii="Arial" w:cs="Arial" w:hAnsi="Arial" w:eastAsia="Arial"/>
          <w:color w:val="000000"/>
          <w:sz w:val="18"/>
          <w:szCs w:val="18"/>
          <w:u w:color="000000"/>
        </w:rPr>
      </w:pPr>
    </w:p>
    <w:p>
      <w:pPr>
        <w:pStyle w:val="Default"/>
        <w:ind w:firstLine="720"/>
        <w:rPr>
          <w:rStyle w:val="None A"/>
          <w:rFonts w:ascii="Arial" w:cs="Arial" w:hAnsi="Arial" w:eastAsia="Arial"/>
          <w:color w:val="000000"/>
          <w:sz w:val="18"/>
          <w:szCs w:val="18"/>
          <w:u w:color="000000"/>
        </w:rPr>
      </w:pPr>
    </w:p>
    <w:p>
      <w:pPr>
        <w:pStyle w:val="Default"/>
        <w:ind w:firstLine="720"/>
        <w:rPr>
          <w:rStyle w:val="None A"/>
          <w:rFonts w:ascii="Arial" w:cs="Arial" w:hAnsi="Arial" w:eastAsia="Arial"/>
          <w:color w:val="000000"/>
          <w:sz w:val="18"/>
          <w:szCs w:val="18"/>
          <w:u w:color="000000"/>
        </w:rPr>
      </w:pPr>
    </w:p>
    <w:p>
      <w:pPr>
        <w:pStyle w:val="Default"/>
        <w:ind w:firstLine="720"/>
        <w:rPr>
          <w:rStyle w:val="None A"/>
          <w:rFonts w:ascii="Arial" w:cs="Arial" w:hAnsi="Arial" w:eastAsia="Arial"/>
          <w:color w:val="000000"/>
          <w:sz w:val="18"/>
          <w:szCs w:val="18"/>
          <w:u w:color="000000"/>
        </w:rPr>
      </w:pPr>
    </w:p>
    <w:p>
      <w:pPr>
        <w:pStyle w:val="Default"/>
        <w:ind w:firstLine="720"/>
        <w:rPr>
          <w:rStyle w:val="None A"/>
          <w:rFonts w:ascii="Arial" w:cs="Arial" w:hAnsi="Arial" w:eastAsia="Arial"/>
          <w:color w:val="000000"/>
          <w:sz w:val="18"/>
          <w:szCs w:val="18"/>
          <w:u w:color="000000"/>
        </w:rPr>
      </w:pPr>
    </w:p>
    <w:p>
      <w:pPr>
        <w:pStyle w:val="Default"/>
        <w:jc w:val="center"/>
      </w:pPr>
      <w:r>
        <w:rPr>
          <w:rStyle w:val="None A"/>
          <w:rFonts w:ascii="Arial" w:hAnsi="Arial"/>
          <w:b w:val="1"/>
          <w:bCs w:val="1"/>
          <w:sz w:val="16"/>
          <w:szCs w:val="16"/>
          <w:rtl w:val="0"/>
          <w:lang w:val="en-US"/>
        </w:rPr>
        <w:t xml:space="preserve">ELIZABETH HIGH SCHOOL </w:t>
      </w:r>
      <w:r>
        <w:rPr>
          <w:rStyle w:val="None A"/>
          <w:rFonts w:ascii="Arial Unicode MS" w:cs="Arial Unicode MS" w:hAnsi="Arial Unicode MS" w:eastAsia="Arial Unicode MS" w:hint="default"/>
          <w:b w:val="0"/>
          <w:bCs w:val="0"/>
          <w:i w:val="0"/>
          <w:iCs w:val="0"/>
          <w:sz w:val="16"/>
          <w:szCs w:val="16"/>
          <w:rtl w:val="0"/>
          <w:lang w:val="en-US"/>
        </w:rPr>
        <w:t>⬥</w:t>
      </w:r>
      <w:r>
        <w:rPr>
          <w:rStyle w:val="None A"/>
          <w:rFonts w:ascii="Arial" w:hAnsi="Arial"/>
          <w:b w:val="1"/>
          <w:bCs w:val="1"/>
          <w:sz w:val="16"/>
          <w:szCs w:val="16"/>
          <w:rtl w:val="0"/>
          <w:lang w:val="en-US"/>
        </w:rPr>
        <w:t xml:space="preserve"> PO BOX 660 </w:t>
      </w:r>
      <w:r>
        <w:rPr>
          <w:rStyle w:val="None A"/>
          <w:rFonts w:ascii="Arial Unicode MS" w:cs="Arial Unicode MS" w:hAnsi="Arial Unicode MS" w:eastAsia="Arial Unicode MS" w:hint="default"/>
          <w:b w:val="0"/>
          <w:bCs w:val="0"/>
          <w:i w:val="0"/>
          <w:iCs w:val="0"/>
          <w:sz w:val="16"/>
          <w:szCs w:val="16"/>
          <w:rtl w:val="0"/>
          <w:lang w:val="en-US"/>
        </w:rPr>
        <w:t>⬥</w:t>
      </w:r>
      <w:r>
        <w:rPr>
          <w:rStyle w:val="None A"/>
          <w:rFonts w:ascii="Arial" w:hAnsi="Arial"/>
          <w:b w:val="1"/>
          <w:bCs w:val="1"/>
          <w:sz w:val="16"/>
          <w:szCs w:val="16"/>
          <w:rtl w:val="0"/>
          <w:lang w:val="en-US"/>
        </w:rPr>
        <w:t xml:space="preserve"> ELIZABETH, CO 80107 </w:t>
      </w:r>
      <w:r>
        <w:rPr>
          <w:rStyle w:val="None A"/>
          <w:rFonts w:ascii="Arial Unicode MS" w:cs="Arial Unicode MS" w:hAnsi="Arial Unicode MS" w:eastAsia="Arial Unicode MS" w:hint="default"/>
          <w:b w:val="0"/>
          <w:bCs w:val="0"/>
          <w:i w:val="0"/>
          <w:iCs w:val="0"/>
          <w:sz w:val="16"/>
          <w:szCs w:val="16"/>
          <w:rtl w:val="0"/>
          <w:lang w:val="en-US"/>
        </w:rPr>
        <w:t>⬥</w:t>
      </w:r>
      <w:r>
        <w:rPr>
          <w:rStyle w:val="None A"/>
          <w:rFonts w:ascii="Arial" w:hAnsi="Arial"/>
          <w:b w:val="1"/>
          <w:bCs w:val="1"/>
          <w:sz w:val="16"/>
          <w:szCs w:val="16"/>
          <w:rtl w:val="0"/>
          <w:lang w:val="en-US"/>
        </w:rPr>
        <w:t xml:space="preserve"> 303-646-4616 (P) 303-646-6030 (F)</w:t>
      </w:r>
    </w:p>
    <w:sectPr>
      <w:headerReference w:type="default" r:id="rId6"/>
      <w:footerReference w:type="default" r:id="rId7"/>
      <w:pgSz w:w="12240" w:h="15840" w:orient="portrait"/>
      <w:pgMar w:top="720" w:right="1080" w:bottom="720" w:left="907" w:header="440" w:footer="44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None A">
    <w:name w:val="None A"/>
    <w:rPr>
      <w:lang w:val="en-US"/>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vertAlign w:val="baseline"/>
    </w:rPr>
  </w:style>
  <w:style w:type="character" w:styleId="Hyperlink.0">
    <w:name w:val="Hyperlink.0"/>
    <w:basedOn w:val="None A"/>
    <w:next w:val="Hyperlink.0"/>
    <w:rPr>
      <w:rFonts w:ascii="Arial" w:cs="Arial" w:hAnsi="Arial" w:eastAsia="Arial"/>
      <w:color w:val="000000"/>
      <w:u w:val="none" w:color="00000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